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2D210" w14:textId="77777777" w:rsidR="00646FCB" w:rsidRDefault="00D66D56" w:rsidP="00D66D56">
      <w:pPr>
        <w:jc w:val="center"/>
        <w:rPr>
          <w:b/>
          <w:bCs/>
          <w:sz w:val="28"/>
          <w:szCs w:val="28"/>
        </w:rPr>
      </w:pPr>
      <w:r>
        <w:rPr>
          <w:b/>
          <w:bCs/>
          <w:sz w:val="28"/>
          <w:szCs w:val="28"/>
        </w:rPr>
        <w:t>WALPOLE OLD CHAPEL</w:t>
      </w:r>
    </w:p>
    <w:p w14:paraId="4BD19364" w14:textId="77777777" w:rsidR="00646FCB" w:rsidRDefault="00D66D56" w:rsidP="00D66D56">
      <w:pPr>
        <w:jc w:val="center"/>
        <w:rPr>
          <w:b/>
          <w:bCs/>
          <w:sz w:val="24"/>
          <w:szCs w:val="24"/>
        </w:rPr>
      </w:pPr>
      <w:r>
        <w:rPr>
          <w:b/>
          <w:bCs/>
          <w:sz w:val="24"/>
          <w:szCs w:val="24"/>
        </w:rPr>
        <w:t>Brief for Project Manager</w:t>
      </w:r>
    </w:p>
    <w:p w14:paraId="42104C9A" w14:textId="77777777" w:rsidR="00646FCB" w:rsidRDefault="00646FCB">
      <w:pPr>
        <w:rPr>
          <w:b/>
          <w:bCs/>
        </w:rPr>
      </w:pPr>
    </w:p>
    <w:p w14:paraId="065791A8" w14:textId="77777777" w:rsidR="00646FCB" w:rsidRDefault="00D66D56">
      <w:r>
        <w:rPr>
          <w:noProof/>
        </w:rPr>
        <w:drawing>
          <wp:inline distT="114300" distB="114300" distL="114300" distR="114300" wp14:anchorId="373452B4" wp14:editId="6D559B6E">
            <wp:extent cx="5943600" cy="3975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975100"/>
                    </a:xfrm>
                    <a:prstGeom prst="rect">
                      <a:avLst/>
                    </a:prstGeom>
                    <a:ln/>
                  </pic:spPr>
                </pic:pic>
              </a:graphicData>
            </a:graphic>
          </wp:inline>
        </w:drawing>
      </w:r>
    </w:p>
    <w:p w14:paraId="687B881C" w14:textId="77777777" w:rsidR="00646FCB" w:rsidRDefault="00646FCB"/>
    <w:p w14:paraId="66218F35" w14:textId="77777777" w:rsidR="00646FCB" w:rsidRDefault="00D66D56">
      <w:pPr>
        <w:rPr>
          <w:b/>
          <w:bCs/>
          <w:sz w:val="24"/>
          <w:szCs w:val="24"/>
        </w:rPr>
      </w:pPr>
      <w:r>
        <w:rPr>
          <w:b/>
          <w:bCs/>
          <w:sz w:val="24"/>
          <w:szCs w:val="24"/>
        </w:rPr>
        <w:t>Context</w:t>
      </w:r>
    </w:p>
    <w:p w14:paraId="307FD9D1" w14:textId="77777777" w:rsidR="00646FCB" w:rsidRDefault="00646FCB">
      <w:pPr>
        <w:rPr>
          <w:sz w:val="24"/>
          <w:szCs w:val="24"/>
        </w:rPr>
      </w:pPr>
    </w:p>
    <w:p w14:paraId="33D4008B" w14:textId="77777777" w:rsidR="00646FCB" w:rsidRDefault="00D66D56">
      <w:pPr>
        <w:rPr>
          <w:sz w:val="24"/>
          <w:szCs w:val="24"/>
        </w:rPr>
      </w:pPr>
      <w:r>
        <w:rPr>
          <w:sz w:val="24"/>
          <w:szCs w:val="24"/>
        </w:rPr>
        <w:t xml:space="preserve">Walpole Old Chapel is a Grade II* listed </w:t>
      </w:r>
      <w:r w:rsidRPr="003010AA">
        <w:rPr>
          <w:sz w:val="24"/>
          <w:szCs w:val="24"/>
        </w:rPr>
        <w:t>Independent</w:t>
      </w:r>
      <w:r>
        <w:rPr>
          <w:sz w:val="24"/>
          <w:szCs w:val="24"/>
        </w:rPr>
        <w:t xml:space="preserve"> chapel dating from c1690. It is on the Heritage at Risk register and is urgently in need of major repairs, which will include removing all the failing lath and external render, repairing or strengthening the timber frame, and re-covering the whole in traditional materials.</w:t>
      </w:r>
    </w:p>
    <w:p w14:paraId="67259143" w14:textId="77777777" w:rsidR="00646FCB" w:rsidRDefault="00646FCB">
      <w:pPr>
        <w:rPr>
          <w:sz w:val="24"/>
          <w:szCs w:val="24"/>
        </w:rPr>
      </w:pPr>
    </w:p>
    <w:p w14:paraId="27429D18" w14:textId="58D22FEB" w:rsidR="00646FCB" w:rsidRDefault="003010AA">
      <w:pPr>
        <w:rPr>
          <w:sz w:val="24"/>
          <w:szCs w:val="24"/>
        </w:rPr>
      </w:pPr>
      <w:r>
        <w:rPr>
          <w:sz w:val="24"/>
          <w:szCs w:val="24"/>
        </w:rPr>
        <w:t xml:space="preserve">The Chapel is now owned and managed by the </w:t>
      </w:r>
      <w:r w:rsidR="00471904">
        <w:rPr>
          <w:sz w:val="24"/>
          <w:szCs w:val="24"/>
        </w:rPr>
        <w:t>Friends</w:t>
      </w:r>
      <w:r>
        <w:rPr>
          <w:sz w:val="24"/>
          <w:szCs w:val="24"/>
        </w:rPr>
        <w:t xml:space="preserve"> of Walpole Old Chapel (FWOC). </w:t>
      </w:r>
      <w:r w:rsidR="00D66D56">
        <w:rPr>
          <w:sz w:val="24"/>
          <w:szCs w:val="24"/>
        </w:rPr>
        <w:t xml:space="preserve">FWOC has for many years managed the Chapel on a day-to-day basis, including organising public access; hosting weddings and funerals; managing utilities; and putting </w:t>
      </w:r>
      <w:r w:rsidR="00D66D56" w:rsidRPr="003010AA">
        <w:rPr>
          <w:sz w:val="24"/>
          <w:szCs w:val="24"/>
        </w:rPr>
        <w:t>on public events.</w:t>
      </w:r>
    </w:p>
    <w:p w14:paraId="4DC44FF8" w14:textId="77777777" w:rsidR="003010AA" w:rsidRDefault="00D66D56" w:rsidP="004229DA">
      <w:pPr>
        <w:rPr>
          <w:sz w:val="24"/>
          <w:szCs w:val="24"/>
        </w:rPr>
      </w:pPr>
      <w:r>
        <w:rPr>
          <w:sz w:val="24"/>
          <w:szCs w:val="24"/>
        </w:rPr>
        <w:lastRenderedPageBreak/>
        <w:t>FWOC has recently been awarded a Development Phase grant from The National Lottery Heritage Fund towards a major conservation and community project as it takes ownership of the chapel.  FWOC seeks an experienced Project Manager (a single consultant or small team of consultants) to support activities in the</w:t>
      </w:r>
      <w:r w:rsidR="003010AA">
        <w:rPr>
          <w:sz w:val="24"/>
          <w:szCs w:val="24"/>
        </w:rPr>
        <w:t xml:space="preserve"> development and delivery phases of the project</w:t>
      </w:r>
    </w:p>
    <w:p w14:paraId="56F2441E" w14:textId="77777777" w:rsidR="003010AA" w:rsidRDefault="003010AA" w:rsidP="004229DA">
      <w:pPr>
        <w:rPr>
          <w:sz w:val="24"/>
          <w:szCs w:val="24"/>
        </w:rPr>
      </w:pPr>
    </w:p>
    <w:p w14:paraId="0662EF1C" w14:textId="4A18449D" w:rsidR="004229DA" w:rsidRPr="00A80F95" w:rsidRDefault="004229DA" w:rsidP="004229DA">
      <w:pPr>
        <w:rPr>
          <w:color w:val="365F91" w:themeColor="accent1" w:themeShade="BF"/>
          <w:sz w:val="24"/>
          <w:szCs w:val="24"/>
        </w:rPr>
      </w:pPr>
      <w:r w:rsidRPr="003010AA">
        <w:rPr>
          <w:sz w:val="24"/>
          <w:szCs w:val="24"/>
        </w:rPr>
        <w:t xml:space="preserve">Consultants are welcome to apply for multiple open roles being procured by FWOC and to propose how they would align different project elements. </w:t>
      </w:r>
      <w:r w:rsidR="00FE7B1B">
        <w:rPr>
          <w:sz w:val="24"/>
          <w:szCs w:val="24"/>
        </w:rPr>
        <w:t>These will include Business Planning, Activity Planning, Fundraising Strategy &amp; Support</w:t>
      </w:r>
      <w:r w:rsidR="00B303C1">
        <w:rPr>
          <w:sz w:val="24"/>
          <w:szCs w:val="24"/>
        </w:rPr>
        <w:t xml:space="preserve"> and </w:t>
      </w:r>
      <w:r w:rsidR="00FE7B1B">
        <w:rPr>
          <w:sz w:val="24"/>
          <w:szCs w:val="24"/>
        </w:rPr>
        <w:t>Evaluation</w:t>
      </w:r>
      <w:r w:rsidR="00B303C1">
        <w:rPr>
          <w:sz w:val="24"/>
          <w:szCs w:val="24"/>
        </w:rPr>
        <w:t>.</w:t>
      </w:r>
    </w:p>
    <w:p w14:paraId="2C016619" w14:textId="77777777" w:rsidR="003010AA" w:rsidRDefault="003010AA">
      <w:pPr>
        <w:rPr>
          <w:b/>
          <w:bCs/>
          <w:sz w:val="24"/>
          <w:szCs w:val="24"/>
        </w:rPr>
      </w:pPr>
    </w:p>
    <w:p w14:paraId="20BC1AED" w14:textId="644E5435" w:rsidR="00646FCB" w:rsidRDefault="00D66D56">
      <w:pPr>
        <w:rPr>
          <w:b/>
          <w:bCs/>
          <w:sz w:val="24"/>
          <w:szCs w:val="24"/>
        </w:rPr>
      </w:pPr>
      <w:r>
        <w:rPr>
          <w:b/>
          <w:bCs/>
          <w:sz w:val="24"/>
          <w:szCs w:val="24"/>
        </w:rPr>
        <w:t>Overview &amp; Purpose</w:t>
      </w:r>
    </w:p>
    <w:p w14:paraId="75D05A93" w14:textId="77777777" w:rsidR="00471904" w:rsidRDefault="00471904">
      <w:pPr>
        <w:rPr>
          <w:b/>
          <w:bCs/>
          <w:sz w:val="24"/>
          <w:szCs w:val="24"/>
        </w:rPr>
      </w:pPr>
    </w:p>
    <w:p w14:paraId="761C9931" w14:textId="0BBE04C8" w:rsidR="00471904" w:rsidRDefault="00471904">
      <w:pPr>
        <w:rPr>
          <w:rFonts w:eastAsia="Aptos"/>
          <w:kern w:val="2"/>
          <w:sz w:val="24"/>
          <w:szCs w:val="24"/>
          <w:lang w:eastAsia="en-US"/>
          <w14:ligatures w14:val="standardContextual"/>
        </w:rPr>
      </w:pPr>
      <w:r w:rsidRPr="00471904">
        <w:rPr>
          <w:rFonts w:eastAsia="Aptos"/>
          <w:kern w:val="2"/>
          <w:sz w:val="24"/>
          <w:szCs w:val="24"/>
          <w:lang w:eastAsia="en-US"/>
          <w14:ligatures w14:val="standardContextual"/>
        </w:rPr>
        <w:t xml:space="preserve">The overall purpose of the Project Manager is to provide part time paid support to undertake and </w:t>
      </w:r>
      <w:r w:rsidR="00016FB5">
        <w:rPr>
          <w:rFonts w:eastAsia="Aptos"/>
          <w:kern w:val="2"/>
          <w:sz w:val="24"/>
          <w:szCs w:val="24"/>
          <w:lang w:eastAsia="en-US"/>
          <w14:ligatures w14:val="standardContextual"/>
        </w:rPr>
        <w:t>coordinate</w:t>
      </w:r>
      <w:r w:rsidRPr="00471904">
        <w:rPr>
          <w:rFonts w:eastAsia="Aptos"/>
          <w:kern w:val="2"/>
          <w:sz w:val="24"/>
          <w:szCs w:val="24"/>
          <w:lang w:eastAsia="en-US"/>
          <w14:ligatures w14:val="standardContextual"/>
        </w:rPr>
        <w:t xml:space="preserve"> activities in both phases. There will be a separate PM for the main conservation and repair capital works. This role will add capacity to the FWOC trustees and volunteers in delivery of this large project.  </w:t>
      </w:r>
    </w:p>
    <w:p w14:paraId="74C7E9AE" w14:textId="77777777" w:rsidR="00471904" w:rsidRDefault="00471904">
      <w:pPr>
        <w:rPr>
          <w:rFonts w:eastAsia="Aptos"/>
          <w:kern w:val="2"/>
          <w:sz w:val="24"/>
          <w:szCs w:val="24"/>
          <w:lang w:eastAsia="en-US"/>
          <w14:ligatures w14:val="standardContextual"/>
        </w:rPr>
      </w:pPr>
    </w:p>
    <w:p w14:paraId="22BF6355" w14:textId="422DDEC4" w:rsidR="00471904" w:rsidRDefault="00471904">
      <w:pPr>
        <w:rPr>
          <w:sz w:val="24"/>
          <w:szCs w:val="24"/>
        </w:rPr>
      </w:pPr>
      <w:r w:rsidRPr="00471904">
        <w:rPr>
          <w:rFonts w:eastAsia="Aptos"/>
          <w:kern w:val="2"/>
          <w:sz w:val="24"/>
          <w:szCs w:val="24"/>
          <w:lang w:eastAsia="en-US"/>
          <w14:ligatures w14:val="standardContextual"/>
        </w:rPr>
        <w:t>The role will be procured for the full project duration (Development and Delivery Phases) with a break clause after the Development Phase</w:t>
      </w:r>
    </w:p>
    <w:p w14:paraId="7C53A560" w14:textId="77777777" w:rsidR="00646FCB" w:rsidRDefault="00646FCB">
      <w:pPr>
        <w:pBdr>
          <w:top w:val="nil"/>
          <w:left w:val="nil"/>
          <w:bottom w:val="nil"/>
          <w:right w:val="nil"/>
          <w:between w:val="nil"/>
        </w:pBdr>
        <w:rPr>
          <w:b/>
          <w:bCs/>
          <w:sz w:val="24"/>
          <w:szCs w:val="24"/>
        </w:rPr>
      </w:pPr>
    </w:p>
    <w:p w14:paraId="2FFC47F1" w14:textId="77777777" w:rsidR="00646FCB" w:rsidRPr="00E31A33" w:rsidRDefault="00D66D56">
      <w:pPr>
        <w:pBdr>
          <w:top w:val="nil"/>
          <w:left w:val="nil"/>
          <w:bottom w:val="nil"/>
          <w:right w:val="nil"/>
          <w:between w:val="nil"/>
        </w:pBdr>
        <w:rPr>
          <w:b/>
          <w:bCs/>
          <w:sz w:val="24"/>
          <w:szCs w:val="24"/>
        </w:rPr>
      </w:pPr>
      <w:r w:rsidRPr="00E31A33">
        <w:rPr>
          <w:b/>
          <w:bCs/>
          <w:sz w:val="24"/>
          <w:szCs w:val="24"/>
        </w:rPr>
        <w:t>Consultant Responsibilities</w:t>
      </w:r>
    </w:p>
    <w:p w14:paraId="7C60A9F6" w14:textId="77777777" w:rsidR="00646FCB" w:rsidRPr="00E31A33" w:rsidRDefault="00646FCB">
      <w:pPr>
        <w:rPr>
          <w:sz w:val="24"/>
          <w:szCs w:val="24"/>
        </w:rPr>
      </w:pPr>
    </w:p>
    <w:p w14:paraId="2365322A" w14:textId="64C041A3" w:rsidR="00646FCB" w:rsidRPr="00E31A33" w:rsidRDefault="00D66D56">
      <w:pPr>
        <w:rPr>
          <w:rFonts w:eastAsia="Aptos"/>
          <w:sz w:val="24"/>
          <w:szCs w:val="24"/>
        </w:rPr>
      </w:pPr>
      <w:r w:rsidRPr="00E31A33">
        <w:rPr>
          <w:rFonts w:eastAsia="Aptos"/>
          <w:sz w:val="24"/>
          <w:szCs w:val="24"/>
        </w:rPr>
        <w:t>The Project Manager will support the FWOC Trustees on various</w:t>
      </w:r>
      <w:r w:rsidR="00471904">
        <w:rPr>
          <w:rFonts w:eastAsia="Aptos"/>
          <w:sz w:val="24"/>
          <w:szCs w:val="24"/>
        </w:rPr>
        <w:t xml:space="preserve"> activities </w:t>
      </w:r>
      <w:r w:rsidRPr="00E31A33">
        <w:rPr>
          <w:rFonts w:eastAsia="Aptos"/>
          <w:sz w:val="24"/>
          <w:szCs w:val="24"/>
        </w:rPr>
        <w:t>in both the Development Phase and Delivery Phase of the Heritage Fund project.</w:t>
      </w:r>
    </w:p>
    <w:p w14:paraId="7C422908" w14:textId="77777777" w:rsidR="00646FCB" w:rsidRPr="00E31A33" w:rsidRDefault="00646FCB">
      <w:pPr>
        <w:rPr>
          <w:rFonts w:eastAsia="Aptos"/>
          <w:sz w:val="24"/>
          <w:szCs w:val="24"/>
        </w:rPr>
      </w:pPr>
    </w:p>
    <w:p w14:paraId="112D0574" w14:textId="77777777" w:rsidR="00646FCB" w:rsidRPr="00E31A33" w:rsidRDefault="00D66D56">
      <w:pPr>
        <w:rPr>
          <w:rFonts w:eastAsia="Aptos"/>
          <w:sz w:val="24"/>
          <w:szCs w:val="24"/>
        </w:rPr>
      </w:pPr>
      <w:r w:rsidRPr="00E31A33">
        <w:rPr>
          <w:rFonts w:eastAsia="Aptos"/>
          <w:sz w:val="24"/>
          <w:szCs w:val="24"/>
        </w:rPr>
        <w:t>Development Phase tasks:</w:t>
      </w:r>
    </w:p>
    <w:p w14:paraId="0736FC33" w14:textId="22B03698" w:rsidR="00646FCB" w:rsidRPr="00E31A33" w:rsidRDefault="00D66D56">
      <w:pPr>
        <w:numPr>
          <w:ilvl w:val="0"/>
          <w:numId w:val="5"/>
        </w:numPr>
        <w:spacing w:before="240"/>
        <w:rPr>
          <w:rFonts w:eastAsia="Aptos"/>
          <w:sz w:val="24"/>
          <w:szCs w:val="24"/>
        </w:rPr>
      </w:pPr>
      <w:r w:rsidRPr="00E31A33">
        <w:rPr>
          <w:rFonts w:eastAsia="Aptos"/>
          <w:b/>
          <w:bCs/>
          <w:sz w:val="24"/>
          <w:szCs w:val="24"/>
        </w:rPr>
        <w:t>Part-Time Project Support</w:t>
      </w:r>
      <w:r w:rsidRPr="00E31A33">
        <w:rPr>
          <w:rFonts w:eastAsia="Aptos"/>
          <w:sz w:val="24"/>
          <w:szCs w:val="24"/>
        </w:rPr>
        <w:t>:</w:t>
      </w:r>
      <w:r w:rsidRPr="00E31A33">
        <w:rPr>
          <w:rFonts w:eastAsia="Aptos"/>
          <w:sz w:val="24"/>
          <w:szCs w:val="24"/>
        </w:rPr>
        <w:br/>
        <w:t>Part-time support across the project, attending project meetings</w:t>
      </w:r>
      <w:r w:rsidRPr="00E31A33">
        <w:rPr>
          <w:rFonts w:eastAsia="Aptos"/>
          <w:color w:val="EE0000"/>
          <w:sz w:val="24"/>
          <w:szCs w:val="24"/>
        </w:rPr>
        <w:t>,</w:t>
      </w:r>
      <w:r w:rsidR="004E7428" w:rsidRPr="00E31A33">
        <w:rPr>
          <w:rFonts w:eastAsia="Aptos"/>
          <w:color w:val="EE0000"/>
          <w:sz w:val="24"/>
          <w:szCs w:val="24"/>
        </w:rPr>
        <w:t xml:space="preserve"> </w:t>
      </w:r>
      <w:r w:rsidR="004E7428" w:rsidRPr="00E31A33">
        <w:rPr>
          <w:rFonts w:eastAsia="Aptos"/>
          <w:sz w:val="24"/>
          <w:szCs w:val="24"/>
        </w:rPr>
        <w:t>assisting with recruitment of other consultants,</w:t>
      </w:r>
      <w:r w:rsidRPr="00E31A33">
        <w:rPr>
          <w:rFonts w:eastAsia="Aptos"/>
          <w:sz w:val="24"/>
          <w:szCs w:val="24"/>
        </w:rPr>
        <w:t xml:space="preserve"> </w:t>
      </w:r>
      <w:r w:rsidR="00333BC8">
        <w:rPr>
          <w:rFonts w:eastAsia="Aptos"/>
          <w:sz w:val="24"/>
          <w:szCs w:val="24"/>
        </w:rPr>
        <w:t>coordinating</w:t>
      </w:r>
      <w:r w:rsidRPr="00E31A33">
        <w:rPr>
          <w:rFonts w:eastAsia="Aptos"/>
          <w:sz w:val="24"/>
          <w:szCs w:val="24"/>
        </w:rPr>
        <w:t xml:space="preserve"> other consultants and contributing to key documents and decisions.</w:t>
      </w:r>
      <w:r w:rsidRPr="00E31A33">
        <w:rPr>
          <w:rFonts w:eastAsia="Aptos"/>
          <w:sz w:val="24"/>
          <w:szCs w:val="24"/>
        </w:rPr>
        <w:br/>
      </w:r>
    </w:p>
    <w:p w14:paraId="6375E7D3" w14:textId="77777777" w:rsidR="00646FCB" w:rsidRPr="00E31A33" w:rsidRDefault="00D66D56">
      <w:pPr>
        <w:numPr>
          <w:ilvl w:val="0"/>
          <w:numId w:val="5"/>
        </w:numPr>
        <w:rPr>
          <w:rFonts w:eastAsia="Aptos"/>
          <w:sz w:val="24"/>
          <w:szCs w:val="24"/>
        </w:rPr>
      </w:pPr>
      <w:r w:rsidRPr="00E31A33">
        <w:rPr>
          <w:rFonts w:eastAsia="Aptos"/>
          <w:b/>
          <w:bCs/>
          <w:sz w:val="24"/>
          <w:szCs w:val="24"/>
        </w:rPr>
        <w:t>Trustee Recruitment &amp; Development</w:t>
      </w:r>
      <w:r w:rsidRPr="00E31A33">
        <w:rPr>
          <w:rFonts w:eastAsia="Aptos"/>
          <w:sz w:val="24"/>
          <w:szCs w:val="24"/>
        </w:rPr>
        <w:t>:</w:t>
      </w:r>
      <w:r w:rsidRPr="00E31A33">
        <w:rPr>
          <w:rFonts w:eastAsia="Aptos"/>
          <w:sz w:val="24"/>
          <w:szCs w:val="24"/>
        </w:rPr>
        <w:br/>
        <w:t>Working with trustees and Business Plan consultant to define roles and responsibilities, advise on trustee recruitment, and support induction.</w:t>
      </w:r>
      <w:r w:rsidRPr="00E31A33">
        <w:rPr>
          <w:rFonts w:eastAsia="Aptos"/>
          <w:sz w:val="24"/>
          <w:szCs w:val="24"/>
        </w:rPr>
        <w:br/>
      </w:r>
    </w:p>
    <w:p w14:paraId="3D4B6571" w14:textId="77777777" w:rsidR="00646FCB" w:rsidRPr="00E31A33" w:rsidRDefault="00D66D56">
      <w:pPr>
        <w:numPr>
          <w:ilvl w:val="0"/>
          <w:numId w:val="5"/>
        </w:numPr>
        <w:rPr>
          <w:rFonts w:eastAsia="Aptos"/>
          <w:sz w:val="24"/>
          <w:szCs w:val="24"/>
        </w:rPr>
      </w:pPr>
      <w:r w:rsidRPr="00E31A33">
        <w:rPr>
          <w:rFonts w:eastAsia="Aptos"/>
          <w:b/>
          <w:bCs/>
          <w:sz w:val="24"/>
          <w:szCs w:val="24"/>
        </w:rPr>
        <w:t>Events &amp; Activities Review</w:t>
      </w:r>
      <w:r w:rsidRPr="00E31A33">
        <w:rPr>
          <w:rFonts w:eastAsia="Aptos"/>
          <w:sz w:val="24"/>
          <w:szCs w:val="24"/>
        </w:rPr>
        <w:t>:</w:t>
      </w:r>
      <w:r w:rsidRPr="00E31A33">
        <w:rPr>
          <w:rFonts w:eastAsia="Aptos"/>
          <w:sz w:val="24"/>
          <w:szCs w:val="24"/>
        </w:rPr>
        <w:br/>
        <w:t>Working with trustees and Activity Plan consultant to review current events programme to explore options for expansion and audience development.</w:t>
      </w:r>
      <w:r w:rsidRPr="00E31A33">
        <w:rPr>
          <w:rFonts w:eastAsia="Aptos"/>
          <w:sz w:val="24"/>
          <w:szCs w:val="24"/>
        </w:rPr>
        <w:br/>
      </w:r>
    </w:p>
    <w:p w14:paraId="107F6716" w14:textId="6AFD7C77" w:rsidR="00646FCB" w:rsidRPr="00E31A33" w:rsidRDefault="00D66D56">
      <w:pPr>
        <w:numPr>
          <w:ilvl w:val="0"/>
          <w:numId w:val="5"/>
        </w:numPr>
        <w:rPr>
          <w:rFonts w:eastAsia="Aptos"/>
          <w:sz w:val="24"/>
          <w:szCs w:val="24"/>
        </w:rPr>
      </w:pPr>
      <w:r w:rsidRPr="00E31A33">
        <w:rPr>
          <w:rFonts w:eastAsia="Aptos"/>
          <w:b/>
          <w:bCs/>
          <w:sz w:val="24"/>
          <w:szCs w:val="24"/>
        </w:rPr>
        <w:lastRenderedPageBreak/>
        <w:t>Preparation for Building Improvement Works</w:t>
      </w:r>
      <w:r w:rsidRPr="00E31A33">
        <w:rPr>
          <w:rFonts w:eastAsia="Aptos"/>
          <w:sz w:val="24"/>
          <w:szCs w:val="24"/>
        </w:rPr>
        <w:t>:</w:t>
      </w:r>
      <w:r w:rsidRPr="00E31A33">
        <w:rPr>
          <w:rFonts w:eastAsia="Aptos"/>
          <w:sz w:val="24"/>
          <w:szCs w:val="24"/>
        </w:rPr>
        <w:br/>
      </w:r>
      <w:r w:rsidR="00016FB5">
        <w:rPr>
          <w:rFonts w:eastAsia="Aptos"/>
          <w:sz w:val="24"/>
          <w:szCs w:val="24"/>
        </w:rPr>
        <w:t>Coordinating</w:t>
      </w:r>
      <w:r w:rsidR="00471904">
        <w:rPr>
          <w:rFonts w:eastAsia="Aptos"/>
          <w:sz w:val="24"/>
          <w:szCs w:val="24"/>
        </w:rPr>
        <w:t xml:space="preserve"> designers</w:t>
      </w:r>
      <w:r w:rsidRPr="00E31A33">
        <w:rPr>
          <w:rFonts w:eastAsia="Aptos"/>
          <w:sz w:val="24"/>
          <w:szCs w:val="24"/>
        </w:rPr>
        <w:t xml:space="preserve"> preparing reports on building improvement works including lighting and sound design, heating and health and safety review.</w:t>
      </w:r>
    </w:p>
    <w:p w14:paraId="02A271F7" w14:textId="77777777" w:rsidR="00646FCB" w:rsidRPr="00E31A33" w:rsidRDefault="00646FCB">
      <w:pPr>
        <w:ind w:left="720"/>
        <w:rPr>
          <w:rFonts w:eastAsia="Aptos"/>
          <w:sz w:val="24"/>
          <w:szCs w:val="24"/>
        </w:rPr>
      </w:pPr>
    </w:p>
    <w:p w14:paraId="2CFAC256" w14:textId="77777777" w:rsidR="00646FCB" w:rsidRPr="00E31A33" w:rsidRDefault="00D66D56">
      <w:pPr>
        <w:numPr>
          <w:ilvl w:val="0"/>
          <w:numId w:val="5"/>
        </w:numPr>
        <w:rPr>
          <w:rFonts w:eastAsia="Aptos"/>
          <w:b/>
          <w:bCs/>
          <w:sz w:val="24"/>
          <w:szCs w:val="24"/>
        </w:rPr>
      </w:pPr>
      <w:r w:rsidRPr="00E31A33">
        <w:rPr>
          <w:rFonts w:eastAsia="Aptos"/>
          <w:b/>
          <w:bCs/>
          <w:sz w:val="24"/>
          <w:szCs w:val="24"/>
        </w:rPr>
        <w:t>Preparation of Delivery Phase Application:</w:t>
      </w:r>
    </w:p>
    <w:p w14:paraId="2AFE1A2A" w14:textId="77777777" w:rsidR="00646FCB" w:rsidRPr="00E31A33" w:rsidRDefault="00D66D56">
      <w:pPr>
        <w:ind w:left="720"/>
        <w:rPr>
          <w:rFonts w:eastAsia="Aptos"/>
          <w:sz w:val="24"/>
          <w:szCs w:val="24"/>
        </w:rPr>
      </w:pPr>
      <w:r w:rsidRPr="00E31A33">
        <w:rPr>
          <w:rFonts w:eastAsia="Aptos"/>
          <w:sz w:val="24"/>
          <w:szCs w:val="24"/>
        </w:rPr>
        <w:t>Supporting FWOC trustees and working with Activity Plan and Business Plan consultants on preparation of Delivery Phase application to the Heritage Fund.</w:t>
      </w:r>
    </w:p>
    <w:p w14:paraId="713E7B39" w14:textId="77777777" w:rsidR="00646FCB" w:rsidRPr="00E31A33" w:rsidRDefault="00646FCB">
      <w:pPr>
        <w:ind w:left="720"/>
        <w:rPr>
          <w:rFonts w:eastAsia="Aptos"/>
          <w:sz w:val="24"/>
          <w:szCs w:val="24"/>
        </w:rPr>
      </w:pPr>
    </w:p>
    <w:p w14:paraId="050A1BDE" w14:textId="77777777" w:rsidR="00646FCB" w:rsidRPr="00E31A33" w:rsidRDefault="00D66D56">
      <w:pPr>
        <w:rPr>
          <w:rFonts w:eastAsia="Aptos"/>
          <w:sz w:val="24"/>
          <w:szCs w:val="24"/>
        </w:rPr>
      </w:pPr>
      <w:r w:rsidRPr="00E31A33">
        <w:rPr>
          <w:rFonts w:eastAsia="Aptos"/>
          <w:sz w:val="24"/>
          <w:szCs w:val="24"/>
        </w:rPr>
        <w:t>The role will be procured for the full project duration (Development and Delivery Phases) with a break clause after the Development Phase and continuation dependent on a successful grant award for the Delivery Phase.</w:t>
      </w:r>
    </w:p>
    <w:p w14:paraId="6FDBC553" w14:textId="77777777" w:rsidR="00646FCB" w:rsidRPr="00E31A33" w:rsidRDefault="00646FCB">
      <w:pPr>
        <w:rPr>
          <w:rFonts w:eastAsia="Aptos"/>
          <w:sz w:val="24"/>
          <w:szCs w:val="24"/>
        </w:rPr>
      </w:pPr>
    </w:p>
    <w:p w14:paraId="5D2DEB66" w14:textId="77777777" w:rsidR="00646FCB" w:rsidRPr="00E31A33" w:rsidRDefault="00D66D56">
      <w:pPr>
        <w:rPr>
          <w:rFonts w:eastAsia="Aptos"/>
          <w:sz w:val="24"/>
          <w:szCs w:val="24"/>
        </w:rPr>
      </w:pPr>
      <w:r w:rsidRPr="00E31A33">
        <w:rPr>
          <w:rFonts w:eastAsia="Aptos"/>
          <w:sz w:val="24"/>
          <w:szCs w:val="24"/>
        </w:rPr>
        <w:t>Delivery Phase Tasks – precise tasks may change based on the final Delivery Phase application, but they are expected to include:</w:t>
      </w:r>
    </w:p>
    <w:p w14:paraId="45AC97C6" w14:textId="77777777" w:rsidR="00646FCB" w:rsidRPr="00E31A33" w:rsidRDefault="00646FCB">
      <w:pPr>
        <w:rPr>
          <w:rFonts w:eastAsia="Aptos"/>
          <w:sz w:val="24"/>
          <w:szCs w:val="24"/>
        </w:rPr>
      </w:pPr>
    </w:p>
    <w:p w14:paraId="09475A1B" w14:textId="62B1243A" w:rsidR="00646FCB" w:rsidRPr="00E31A33" w:rsidRDefault="00D66D56">
      <w:pPr>
        <w:numPr>
          <w:ilvl w:val="0"/>
          <w:numId w:val="1"/>
        </w:numPr>
        <w:rPr>
          <w:rFonts w:eastAsia="Aptos"/>
          <w:sz w:val="24"/>
          <w:szCs w:val="24"/>
        </w:rPr>
      </w:pPr>
      <w:r w:rsidRPr="00E31A33">
        <w:rPr>
          <w:rFonts w:eastAsia="Aptos"/>
          <w:b/>
          <w:bCs/>
          <w:sz w:val="24"/>
          <w:szCs w:val="24"/>
        </w:rPr>
        <w:t>Part-Time Project Support</w:t>
      </w:r>
      <w:r w:rsidRPr="00E31A33">
        <w:rPr>
          <w:rFonts w:eastAsia="Aptos"/>
          <w:sz w:val="24"/>
          <w:szCs w:val="24"/>
        </w:rPr>
        <w:t>:</w:t>
      </w:r>
      <w:r w:rsidRPr="00E31A33">
        <w:rPr>
          <w:rFonts w:eastAsia="Aptos"/>
          <w:sz w:val="24"/>
          <w:szCs w:val="24"/>
        </w:rPr>
        <w:br/>
        <w:t xml:space="preserve">Part-time support across the project, attending project meetings, </w:t>
      </w:r>
      <w:r w:rsidR="00016FB5">
        <w:rPr>
          <w:rFonts w:eastAsia="Aptos"/>
          <w:sz w:val="24"/>
          <w:szCs w:val="24"/>
        </w:rPr>
        <w:t>coordinating</w:t>
      </w:r>
      <w:r w:rsidRPr="00E31A33">
        <w:rPr>
          <w:rFonts w:eastAsia="Aptos"/>
          <w:sz w:val="24"/>
          <w:szCs w:val="24"/>
        </w:rPr>
        <w:t xml:space="preserve"> other consultants and contributing to key documents and decisions.</w:t>
      </w:r>
      <w:r w:rsidRPr="00E31A33">
        <w:rPr>
          <w:rFonts w:eastAsia="Aptos"/>
          <w:sz w:val="24"/>
          <w:szCs w:val="24"/>
        </w:rPr>
        <w:br/>
      </w:r>
    </w:p>
    <w:p w14:paraId="115862C0" w14:textId="03B75FBB" w:rsidR="00646FCB" w:rsidRPr="00E31A33" w:rsidRDefault="00D66D56">
      <w:pPr>
        <w:numPr>
          <w:ilvl w:val="0"/>
          <w:numId w:val="1"/>
        </w:numPr>
        <w:rPr>
          <w:rFonts w:eastAsia="Aptos"/>
          <w:sz w:val="24"/>
          <w:szCs w:val="24"/>
        </w:rPr>
      </w:pPr>
      <w:r w:rsidRPr="00E31A33">
        <w:rPr>
          <w:rFonts w:eastAsia="Aptos"/>
          <w:b/>
          <w:bCs/>
          <w:sz w:val="24"/>
          <w:szCs w:val="24"/>
        </w:rPr>
        <w:t>Supervision of Contractors</w:t>
      </w:r>
      <w:r w:rsidRPr="00E31A33">
        <w:rPr>
          <w:rFonts w:eastAsia="Aptos"/>
          <w:sz w:val="24"/>
          <w:szCs w:val="24"/>
        </w:rPr>
        <w:t>:</w:t>
      </w:r>
      <w:r w:rsidRPr="00E31A33">
        <w:rPr>
          <w:rFonts w:eastAsia="Aptos"/>
          <w:sz w:val="24"/>
          <w:szCs w:val="24"/>
        </w:rPr>
        <w:br/>
        <w:t xml:space="preserve">Oversight and guidance provided during </w:t>
      </w:r>
      <w:r w:rsidR="00471904">
        <w:rPr>
          <w:rFonts w:eastAsia="Aptos"/>
          <w:sz w:val="24"/>
          <w:szCs w:val="24"/>
        </w:rPr>
        <w:t>building improvement works. There is a separate PM for the repair and conservation work.</w:t>
      </w:r>
      <w:r w:rsidRPr="00E31A33">
        <w:rPr>
          <w:rFonts w:eastAsia="Aptos"/>
          <w:sz w:val="24"/>
          <w:szCs w:val="24"/>
        </w:rPr>
        <w:br/>
      </w:r>
    </w:p>
    <w:p w14:paraId="06D12849" w14:textId="0D39081E" w:rsidR="00646FCB" w:rsidRPr="00E31A33" w:rsidRDefault="00471904">
      <w:pPr>
        <w:numPr>
          <w:ilvl w:val="0"/>
          <w:numId w:val="1"/>
        </w:numPr>
        <w:rPr>
          <w:rFonts w:eastAsia="Aptos"/>
          <w:sz w:val="24"/>
          <w:szCs w:val="24"/>
        </w:rPr>
      </w:pPr>
      <w:r>
        <w:rPr>
          <w:rFonts w:eastAsia="Aptos"/>
          <w:b/>
          <w:bCs/>
          <w:sz w:val="24"/>
          <w:szCs w:val="24"/>
        </w:rPr>
        <w:t>Co-ordination</w:t>
      </w:r>
      <w:r w:rsidR="00D66D56" w:rsidRPr="00E31A33">
        <w:rPr>
          <w:rFonts w:eastAsia="Aptos"/>
          <w:b/>
          <w:bCs/>
          <w:sz w:val="24"/>
          <w:szCs w:val="24"/>
        </w:rPr>
        <w:t xml:space="preserve"> of Consultants</w:t>
      </w:r>
      <w:r w:rsidR="00D66D56" w:rsidRPr="00E31A33">
        <w:rPr>
          <w:rFonts w:eastAsia="Aptos"/>
          <w:sz w:val="24"/>
          <w:szCs w:val="24"/>
        </w:rPr>
        <w:t>:</w:t>
      </w:r>
      <w:r w:rsidR="00D66D56" w:rsidRPr="00E31A33">
        <w:rPr>
          <w:rFonts w:eastAsia="Aptos"/>
          <w:sz w:val="24"/>
          <w:szCs w:val="24"/>
        </w:rPr>
        <w:br/>
      </w:r>
      <w:r>
        <w:rPr>
          <w:rFonts w:eastAsia="Aptos"/>
          <w:sz w:val="24"/>
          <w:szCs w:val="24"/>
        </w:rPr>
        <w:t>Co-ordination</w:t>
      </w:r>
      <w:r w:rsidR="00D66D56" w:rsidRPr="00E31A33">
        <w:rPr>
          <w:rFonts w:eastAsia="Aptos"/>
          <w:sz w:val="24"/>
          <w:szCs w:val="24"/>
        </w:rPr>
        <w:t xml:space="preserve"> of consultants delivering project activities, e.g. website, heritage skills documentary, etc. </w:t>
      </w:r>
    </w:p>
    <w:p w14:paraId="21032567" w14:textId="77777777" w:rsidR="00646FCB" w:rsidRPr="00E31A33" w:rsidRDefault="00646FCB">
      <w:pPr>
        <w:ind w:left="720"/>
        <w:rPr>
          <w:rFonts w:eastAsia="Aptos"/>
          <w:sz w:val="24"/>
          <w:szCs w:val="24"/>
        </w:rPr>
      </w:pPr>
    </w:p>
    <w:p w14:paraId="10BEB2B1" w14:textId="1BD455FB" w:rsidR="00646FCB" w:rsidRPr="00E31A33" w:rsidRDefault="00D66D56">
      <w:pPr>
        <w:numPr>
          <w:ilvl w:val="0"/>
          <w:numId w:val="1"/>
        </w:numPr>
        <w:rPr>
          <w:rFonts w:eastAsia="Aptos"/>
          <w:sz w:val="24"/>
          <w:szCs w:val="24"/>
        </w:rPr>
      </w:pPr>
      <w:r w:rsidRPr="00E31A33">
        <w:rPr>
          <w:rFonts w:eastAsia="Aptos"/>
          <w:b/>
          <w:bCs/>
          <w:sz w:val="24"/>
          <w:szCs w:val="24"/>
        </w:rPr>
        <w:t>Volunteer Recruitment &amp; Development</w:t>
      </w:r>
      <w:r w:rsidRPr="00E31A33">
        <w:rPr>
          <w:rFonts w:eastAsia="Aptos"/>
          <w:sz w:val="24"/>
          <w:szCs w:val="24"/>
        </w:rPr>
        <w:t>:</w:t>
      </w:r>
      <w:r w:rsidRPr="00E31A33">
        <w:rPr>
          <w:rFonts w:eastAsia="Aptos"/>
          <w:sz w:val="24"/>
          <w:szCs w:val="24"/>
        </w:rPr>
        <w:br/>
        <w:t xml:space="preserve">Working with trustees to define volunteer roles, develop materials, advise on </w:t>
      </w:r>
      <w:r w:rsidR="00121BC4" w:rsidRPr="00E31A33">
        <w:rPr>
          <w:rFonts w:eastAsia="Aptos"/>
          <w:sz w:val="24"/>
          <w:szCs w:val="24"/>
        </w:rPr>
        <w:t>trustee and</w:t>
      </w:r>
      <w:r w:rsidR="0041324E" w:rsidRPr="00E31A33">
        <w:rPr>
          <w:rFonts w:eastAsia="Aptos"/>
          <w:sz w:val="24"/>
          <w:szCs w:val="24"/>
        </w:rPr>
        <w:t xml:space="preserve"> volunteer recruitment</w:t>
      </w:r>
      <w:r w:rsidRPr="00E31A33">
        <w:rPr>
          <w:rFonts w:eastAsia="Aptos"/>
          <w:sz w:val="24"/>
          <w:szCs w:val="24"/>
        </w:rPr>
        <w:t>, and support induction.</w:t>
      </w:r>
    </w:p>
    <w:p w14:paraId="7ED9F4B5" w14:textId="77777777" w:rsidR="00646FCB" w:rsidRPr="00E31A33" w:rsidRDefault="00646FCB">
      <w:pPr>
        <w:ind w:left="720"/>
        <w:rPr>
          <w:rFonts w:eastAsia="Aptos"/>
          <w:sz w:val="24"/>
          <w:szCs w:val="24"/>
        </w:rPr>
      </w:pPr>
    </w:p>
    <w:p w14:paraId="0A8DBDBE" w14:textId="77777777" w:rsidR="00646FCB" w:rsidRPr="00E31A33" w:rsidRDefault="00D66D56">
      <w:pPr>
        <w:numPr>
          <w:ilvl w:val="0"/>
          <w:numId w:val="1"/>
        </w:numPr>
        <w:rPr>
          <w:rFonts w:eastAsia="Aptos"/>
          <w:sz w:val="24"/>
          <w:szCs w:val="24"/>
        </w:rPr>
      </w:pPr>
      <w:r w:rsidRPr="00E31A33">
        <w:rPr>
          <w:rFonts w:eastAsia="Aptos"/>
          <w:b/>
          <w:bCs/>
          <w:sz w:val="24"/>
          <w:szCs w:val="24"/>
        </w:rPr>
        <w:t>Business Plan Delivery</w:t>
      </w:r>
      <w:r w:rsidRPr="00E31A33">
        <w:rPr>
          <w:rFonts w:eastAsia="Aptos"/>
          <w:sz w:val="24"/>
          <w:szCs w:val="24"/>
        </w:rPr>
        <w:t>:</w:t>
      </w:r>
      <w:r w:rsidRPr="00E31A33">
        <w:rPr>
          <w:rFonts w:eastAsia="Aptos"/>
          <w:sz w:val="24"/>
          <w:szCs w:val="24"/>
        </w:rPr>
        <w:br/>
        <w:t>Working with trustees to deliver elements of updated Business Plan that will be produced in Development Phase, with a focus on increasing income and organisational sustainability.</w:t>
      </w:r>
    </w:p>
    <w:p w14:paraId="7AB4CA68" w14:textId="77777777" w:rsidR="00646FCB" w:rsidRPr="00E31A33" w:rsidRDefault="00646FCB">
      <w:pPr>
        <w:rPr>
          <w:rFonts w:eastAsia="Aptos"/>
          <w:sz w:val="24"/>
          <w:szCs w:val="24"/>
        </w:rPr>
      </w:pPr>
    </w:p>
    <w:p w14:paraId="08DC8C09" w14:textId="77777777" w:rsidR="00CA47E0" w:rsidRPr="00E31A33" w:rsidRDefault="00CA47E0">
      <w:pPr>
        <w:rPr>
          <w:rFonts w:eastAsia="Aptos"/>
          <w:sz w:val="24"/>
          <w:szCs w:val="24"/>
        </w:rPr>
      </w:pPr>
    </w:p>
    <w:p w14:paraId="6589A195" w14:textId="77777777" w:rsidR="008D7DF3" w:rsidRPr="00E31A33" w:rsidRDefault="008D7DF3">
      <w:pPr>
        <w:rPr>
          <w:b/>
          <w:bCs/>
          <w:sz w:val="24"/>
          <w:szCs w:val="24"/>
        </w:rPr>
      </w:pPr>
    </w:p>
    <w:p w14:paraId="3B8584A0" w14:textId="77777777" w:rsidR="00E31A33" w:rsidRDefault="00E31A33">
      <w:pPr>
        <w:rPr>
          <w:b/>
          <w:bCs/>
          <w:sz w:val="24"/>
          <w:szCs w:val="24"/>
        </w:rPr>
      </w:pPr>
    </w:p>
    <w:p w14:paraId="361983D7" w14:textId="77777777" w:rsidR="00E31A33" w:rsidRDefault="00E31A33">
      <w:pPr>
        <w:rPr>
          <w:b/>
          <w:bCs/>
          <w:sz w:val="24"/>
          <w:szCs w:val="24"/>
        </w:rPr>
      </w:pPr>
    </w:p>
    <w:p w14:paraId="348243DE" w14:textId="77777777" w:rsidR="00E31A33" w:rsidRDefault="00E31A33">
      <w:pPr>
        <w:rPr>
          <w:b/>
          <w:bCs/>
          <w:sz w:val="24"/>
          <w:szCs w:val="24"/>
        </w:rPr>
      </w:pPr>
    </w:p>
    <w:p w14:paraId="34D5DC4F" w14:textId="77777777" w:rsidR="00E31A33" w:rsidRDefault="00E31A33">
      <w:pPr>
        <w:rPr>
          <w:b/>
          <w:bCs/>
          <w:sz w:val="24"/>
          <w:szCs w:val="24"/>
        </w:rPr>
      </w:pPr>
    </w:p>
    <w:p w14:paraId="1F6FB8BD" w14:textId="77777777" w:rsidR="00E31A33" w:rsidRDefault="00E31A33">
      <w:pPr>
        <w:rPr>
          <w:b/>
          <w:bCs/>
          <w:sz w:val="24"/>
          <w:szCs w:val="24"/>
        </w:rPr>
      </w:pPr>
    </w:p>
    <w:p w14:paraId="04C5F451" w14:textId="0B71950D" w:rsidR="00646FCB" w:rsidRPr="00E31A33" w:rsidRDefault="00D66D56">
      <w:pPr>
        <w:rPr>
          <w:b/>
          <w:bCs/>
          <w:sz w:val="24"/>
          <w:szCs w:val="24"/>
        </w:rPr>
      </w:pPr>
      <w:r w:rsidRPr="00E31A33">
        <w:rPr>
          <w:b/>
          <w:bCs/>
          <w:sz w:val="24"/>
          <w:szCs w:val="24"/>
        </w:rPr>
        <w:t>Required Expertise</w:t>
      </w:r>
    </w:p>
    <w:p w14:paraId="393A76B5" w14:textId="77777777" w:rsidR="00646FCB" w:rsidRPr="00E31A33" w:rsidRDefault="00646FCB">
      <w:pPr>
        <w:rPr>
          <w:sz w:val="24"/>
          <w:szCs w:val="24"/>
        </w:rPr>
      </w:pPr>
    </w:p>
    <w:p w14:paraId="572378C6" w14:textId="2410C088" w:rsidR="008D7DF3" w:rsidRPr="00E31A33" w:rsidRDefault="00D66D56" w:rsidP="008D7DF3">
      <w:pPr>
        <w:rPr>
          <w:sz w:val="24"/>
          <w:szCs w:val="24"/>
        </w:rPr>
      </w:pPr>
      <w:r w:rsidRPr="00E31A33">
        <w:rPr>
          <w:sz w:val="24"/>
          <w:szCs w:val="24"/>
        </w:rPr>
        <w:t>The consultant should demonstrate:</w:t>
      </w:r>
    </w:p>
    <w:p w14:paraId="09476EAD" w14:textId="77777777" w:rsidR="00021914" w:rsidRPr="00E31A33" w:rsidRDefault="00021914" w:rsidP="008D7DF3">
      <w:pPr>
        <w:rPr>
          <w:sz w:val="24"/>
          <w:szCs w:val="24"/>
        </w:rPr>
      </w:pPr>
    </w:p>
    <w:p w14:paraId="191C1978" w14:textId="73A68AB0" w:rsidR="008D7DF3" w:rsidRPr="00E31A33" w:rsidRDefault="008D7DF3" w:rsidP="008D7DF3">
      <w:pPr>
        <w:pStyle w:val="Default"/>
        <w:numPr>
          <w:ilvl w:val="0"/>
          <w:numId w:val="7"/>
        </w:numPr>
        <w:rPr>
          <w:rFonts w:ascii="Arial" w:hAnsi="Arial" w:cs="Arial"/>
          <w:color w:val="auto"/>
        </w:rPr>
      </w:pPr>
      <w:r w:rsidRPr="00E31A33">
        <w:rPr>
          <w:rFonts w:ascii="Arial" w:hAnsi="Arial" w:cs="Arial"/>
          <w:color w:val="auto"/>
        </w:rPr>
        <w:t>Substantial experience in heritage, built environment or conservation, preferably working with listed buildings</w:t>
      </w:r>
    </w:p>
    <w:p w14:paraId="1CAA7315" w14:textId="563C08E8" w:rsidR="00AE1A02" w:rsidRPr="00E31A33" w:rsidRDefault="00EF657B" w:rsidP="00AE1A02">
      <w:pPr>
        <w:pStyle w:val="Default"/>
        <w:numPr>
          <w:ilvl w:val="0"/>
          <w:numId w:val="7"/>
        </w:numPr>
        <w:rPr>
          <w:rFonts w:ascii="Arial" w:hAnsi="Arial" w:cs="Arial"/>
          <w:color w:val="auto"/>
        </w:rPr>
      </w:pPr>
      <w:r w:rsidRPr="00E31A33">
        <w:rPr>
          <w:rFonts w:ascii="Arial" w:hAnsi="Arial" w:cs="Arial"/>
          <w:color w:val="auto"/>
        </w:rPr>
        <w:t>E</w:t>
      </w:r>
      <w:r w:rsidR="00AE1A02" w:rsidRPr="00E31A33">
        <w:rPr>
          <w:rFonts w:ascii="Arial" w:hAnsi="Arial" w:cs="Arial"/>
          <w:color w:val="auto"/>
        </w:rPr>
        <w:t>xperience in supporting small heritage organisations to deliver large projects</w:t>
      </w:r>
    </w:p>
    <w:p w14:paraId="6609D36E" w14:textId="4231E823" w:rsidR="008D7DF3" w:rsidRPr="00E31A33" w:rsidRDefault="008D7DF3" w:rsidP="008D7DF3">
      <w:pPr>
        <w:pStyle w:val="Default"/>
        <w:numPr>
          <w:ilvl w:val="0"/>
          <w:numId w:val="7"/>
        </w:numPr>
        <w:rPr>
          <w:rFonts w:ascii="Arial" w:hAnsi="Arial" w:cs="Arial"/>
          <w:color w:val="auto"/>
        </w:rPr>
      </w:pPr>
      <w:r w:rsidRPr="00E31A33">
        <w:rPr>
          <w:rFonts w:ascii="Arial" w:hAnsi="Arial" w:cs="Arial"/>
          <w:color w:val="auto"/>
        </w:rPr>
        <w:t xml:space="preserve">A proven track record in project management </w:t>
      </w:r>
      <w:r w:rsidRPr="00E31A33">
        <w:rPr>
          <w:rFonts w:ascii="Arial" w:hAnsi="Arial" w:cs="Arial"/>
          <w:bCs/>
          <w:color w:val="auto"/>
        </w:rPr>
        <w:t>on a significant</w:t>
      </w:r>
      <w:r w:rsidR="00471904">
        <w:rPr>
          <w:rFonts w:ascii="Arial" w:hAnsi="Arial" w:cs="Arial"/>
          <w:bCs/>
          <w:color w:val="auto"/>
        </w:rPr>
        <w:t xml:space="preserve"> </w:t>
      </w:r>
      <w:r w:rsidRPr="00E31A33">
        <w:rPr>
          <w:rFonts w:ascii="Arial" w:hAnsi="Arial" w:cs="Arial"/>
          <w:bCs/>
          <w:color w:val="auto"/>
        </w:rPr>
        <w:t>project in the heritage sector, preferably with Heritage Fund involvement</w:t>
      </w:r>
      <w:r w:rsidRPr="00E31A33">
        <w:rPr>
          <w:rFonts w:ascii="Arial" w:hAnsi="Arial" w:cs="Arial"/>
          <w:color w:val="auto"/>
        </w:rPr>
        <w:t>.</w:t>
      </w:r>
    </w:p>
    <w:p w14:paraId="2AE9DAA1" w14:textId="4FA97DCE" w:rsidR="00121BC4" w:rsidRPr="00E31A33" w:rsidRDefault="008D7DF3" w:rsidP="00121BC4">
      <w:pPr>
        <w:pStyle w:val="Default"/>
        <w:numPr>
          <w:ilvl w:val="0"/>
          <w:numId w:val="7"/>
        </w:numPr>
        <w:rPr>
          <w:rFonts w:ascii="Arial" w:hAnsi="Arial" w:cs="Arial"/>
          <w:color w:val="auto"/>
        </w:rPr>
      </w:pPr>
      <w:r w:rsidRPr="00E31A33">
        <w:rPr>
          <w:rFonts w:ascii="Arial" w:hAnsi="Arial" w:cs="Arial"/>
          <w:color w:val="auto"/>
        </w:rPr>
        <w:t>Excellent organisation</w:t>
      </w:r>
      <w:r w:rsidR="0041324E" w:rsidRPr="00E31A33">
        <w:rPr>
          <w:rFonts w:ascii="Arial" w:hAnsi="Arial" w:cs="Arial"/>
          <w:color w:val="auto"/>
        </w:rPr>
        <w:t>, finance and management</w:t>
      </w:r>
      <w:r w:rsidRPr="00E31A33">
        <w:rPr>
          <w:rFonts w:ascii="Arial" w:hAnsi="Arial" w:cs="Arial"/>
          <w:color w:val="auto"/>
        </w:rPr>
        <w:t xml:space="preserve"> skills</w:t>
      </w:r>
    </w:p>
    <w:p w14:paraId="1B119498" w14:textId="77777777" w:rsidR="008D7DF3" w:rsidRPr="00E31A33" w:rsidRDefault="008D7DF3" w:rsidP="008D7DF3">
      <w:pPr>
        <w:pStyle w:val="Default"/>
        <w:numPr>
          <w:ilvl w:val="0"/>
          <w:numId w:val="7"/>
        </w:numPr>
        <w:rPr>
          <w:rFonts w:ascii="Arial" w:hAnsi="Arial" w:cs="Arial"/>
          <w:color w:val="auto"/>
        </w:rPr>
      </w:pPr>
      <w:r w:rsidRPr="00E31A33">
        <w:rPr>
          <w:rFonts w:ascii="Arial" w:hAnsi="Arial" w:cs="Arial"/>
          <w:color w:val="auto"/>
        </w:rPr>
        <w:t xml:space="preserve">Excellent communication skills. </w:t>
      </w:r>
    </w:p>
    <w:p w14:paraId="0C7E5986" w14:textId="77777777" w:rsidR="008D7DF3" w:rsidRPr="00E31A33" w:rsidRDefault="008D7DF3" w:rsidP="008D7DF3">
      <w:pPr>
        <w:pStyle w:val="Default"/>
        <w:numPr>
          <w:ilvl w:val="0"/>
          <w:numId w:val="7"/>
        </w:numPr>
        <w:rPr>
          <w:rFonts w:ascii="Arial" w:hAnsi="Arial" w:cs="Arial"/>
          <w:color w:val="auto"/>
        </w:rPr>
      </w:pPr>
      <w:r w:rsidRPr="00E31A33">
        <w:rPr>
          <w:rFonts w:ascii="Arial" w:hAnsi="Arial" w:cs="Arial"/>
          <w:color w:val="auto"/>
        </w:rPr>
        <w:t xml:space="preserve">Knowledge and experience of community networks and public engagement. </w:t>
      </w:r>
    </w:p>
    <w:p w14:paraId="5D4580BC" w14:textId="790E1DA2" w:rsidR="008D7DF3" w:rsidRPr="00E31A33" w:rsidRDefault="008D7DF3" w:rsidP="00121BC4">
      <w:pPr>
        <w:pStyle w:val="Default"/>
        <w:numPr>
          <w:ilvl w:val="0"/>
          <w:numId w:val="7"/>
        </w:numPr>
        <w:rPr>
          <w:rFonts w:ascii="Arial" w:hAnsi="Arial" w:cs="Arial"/>
          <w:color w:val="auto"/>
        </w:rPr>
      </w:pPr>
      <w:r w:rsidRPr="00E31A33">
        <w:rPr>
          <w:rFonts w:ascii="Arial" w:hAnsi="Arial" w:cs="Arial"/>
          <w:color w:val="auto"/>
        </w:rPr>
        <w:t>Knowledge and understanding visitor attractions, heritage interpretation &amp; learning</w:t>
      </w:r>
    </w:p>
    <w:p w14:paraId="19BE64FA" w14:textId="77777777" w:rsidR="00121BC4" w:rsidRPr="00E31A33" w:rsidRDefault="00121BC4" w:rsidP="00016FB5">
      <w:pPr>
        <w:pStyle w:val="Default"/>
        <w:ind w:left="720"/>
        <w:rPr>
          <w:rFonts w:ascii="Arial" w:hAnsi="Arial" w:cs="Arial"/>
          <w:color w:val="auto"/>
        </w:rPr>
      </w:pPr>
    </w:p>
    <w:p w14:paraId="2464BE1A" w14:textId="77777777" w:rsidR="00646FCB" w:rsidRPr="00E31A33" w:rsidRDefault="00D66D56">
      <w:pPr>
        <w:rPr>
          <w:b/>
          <w:bCs/>
          <w:sz w:val="24"/>
          <w:szCs w:val="24"/>
        </w:rPr>
      </w:pPr>
      <w:r w:rsidRPr="00E31A33">
        <w:rPr>
          <w:b/>
          <w:bCs/>
          <w:sz w:val="24"/>
          <w:szCs w:val="24"/>
        </w:rPr>
        <w:t>Proposed Timeline</w:t>
      </w:r>
    </w:p>
    <w:p w14:paraId="47DDB028" w14:textId="77777777" w:rsidR="00646FCB" w:rsidRPr="00E31A33" w:rsidRDefault="00646FCB">
      <w:pPr>
        <w:rPr>
          <w:b/>
          <w:bCs/>
          <w:sz w:val="24"/>
          <w:szCs w:val="24"/>
        </w:rPr>
      </w:pPr>
    </w:p>
    <w:p w14:paraId="1EBBB7AA" w14:textId="208A2F20" w:rsidR="00646FCB" w:rsidRPr="00E31A33" w:rsidRDefault="00D66D56">
      <w:pPr>
        <w:numPr>
          <w:ilvl w:val="0"/>
          <w:numId w:val="6"/>
        </w:numPr>
        <w:rPr>
          <w:sz w:val="24"/>
          <w:szCs w:val="24"/>
        </w:rPr>
      </w:pPr>
      <w:r w:rsidRPr="00E31A33">
        <w:rPr>
          <w:sz w:val="24"/>
          <w:szCs w:val="24"/>
        </w:rPr>
        <w:t>Development Phase start</w:t>
      </w:r>
      <w:r w:rsidR="00471904">
        <w:rPr>
          <w:sz w:val="24"/>
          <w:szCs w:val="24"/>
        </w:rPr>
        <w:t>: 2</w:t>
      </w:r>
      <w:r w:rsidR="00471904" w:rsidRPr="00471904">
        <w:rPr>
          <w:sz w:val="24"/>
          <w:szCs w:val="24"/>
          <w:vertAlign w:val="superscript"/>
        </w:rPr>
        <w:t>nd</w:t>
      </w:r>
      <w:r w:rsidR="00471904">
        <w:rPr>
          <w:sz w:val="24"/>
          <w:szCs w:val="24"/>
        </w:rPr>
        <w:t xml:space="preserve"> January 2026</w:t>
      </w:r>
    </w:p>
    <w:p w14:paraId="2281B306" w14:textId="3EAC8BB4" w:rsidR="00646FCB" w:rsidRPr="00E31A33" w:rsidRDefault="00D66D56">
      <w:pPr>
        <w:numPr>
          <w:ilvl w:val="0"/>
          <w:numId w:val="6"/>
        </w:numPr>
        <w:rPr>
          <w:sz w:val="24"/>
          <w:szCs w:val="24"/>
        </w:rPr>
      </w:pPr>
      <w:r w:rsidRPr="00E31A33">
        <w:rPr>
          <w:sz w:val="24"/>
          <w:szCs w:val="24"/>
        </w:rPr>
        <w:t xml:space="preserve">Development Phase end: </w:t>
      </w:r>
      <w:r w:rsidR="00471904">
        <w:rPr>
          <w:sz w:val="24"/>
          <w:szCs w:val="24"/>
        </w:rPr>
        <w:t>2</w:t>
      </w:r>
      <w:r w:rsidR="00471904" w:rsidRPr="00471904">
        <w:rPr>
          <w:sz w:val="24"/>
          <w:szCs w:val="24"/>
          <w:vertAlign w:val="superscript"/>
        </w:rPr>
        <w:t>nd</w:t>
      </w:r>
      <w:r w:rsidR="00471904">
        <w:rPr>
          <w:sz w:val="24"/>
          <w:szCs w:val="24"/>
        </w:rPr>
        <w:t xml:space="preserve"> January 2028</w:t>
      </w:r>
    </w:p>
    <w:p w14:paraId="64BDC4D8" w14:textId="57C13CD3" w:rsidR="00646FCB" w:rsidRPr="00E31A33" w:rsidRDefault="00D66D56">
      <w:pPr>
        <w:numPr>
          <w:ilvl w:val="0"/>
          <w:numId w:val="6"/>
        </w:numPr>
        <w:rPr>
          <w:sz w:val="24"/>
          <w:szCs w:val="24"/>
        </w:rPr>
      </w:pPr>
      <w:r w:rsidRPr="00E31A33">
        <w:rPr>
          <w:sz w:val="24"/>
          <w:szCs w:val="24"/>
        </w:rPr>
        <w:t>Delivery Phase start:</w:t>
      </w:r>
      <w:r w:rsidR="00471904">
        <w:rPr>
          <w:sz w:val="24"/>
          <w:szCs w:val="24"/>
        </w:rPr>
        <w:t xml:space="preserve"> TBC</w:t>
      </w:r>
    </w:p>
    <w:p w14:paraId="228581F9" w14:textId="1D124D04" w:rsidR="00646FCB" w:rsidRDefault="00D66D56" w:rsidP="00471904">
      <w:pPr>
        <w:numPr>
          <w:ilvl w:val="0"/>
          <w:numId w:val="6"/>
        </w:numPr>
        <w:rPr>
          <w:sz w:val="24"/>
          <w:szCs w:val="24"/>
        </w:rPr>
      </w:pPr>
      <w:r w:rsidRPr="00471904">
        <w:rPr>
          <w:sz w:val="24"/>
          <w:szCs w:val="24"/>
        </w:rPr>
        <w:t xml:space="preserve">Delivery Phase end: </w:t>
      </w:r>
      <w:r w:rsidR="00471904">
        <w:rPr>
          <w:sz w:val="24"/>
          <w:szCs w:val="24"/>
        </w:rPr>
        <w:t>TBC</w:t>
      </w:r>
    </w:p>
    <w:p w14:paraId="33A6B490" w14:textId="77777777" w:rsidR="00471904" w:rsidRPr="00471904" w:rsidRDefault="00471904" w:rsidP="00471904">
      <w:pPr>
        <w:numPr>
          <w:ilvl w:val="0"/>
          <w:numId w:val="6"/>
        </w:numPr>
        <w:rPr>
          <w:sz w:val="24"/>
          <w:szCs w:val="24"/>
        </w:rPr>
      </w:pPr>
    </w:p>
    <w:p w14:paraId="76D7F0D1" w14:textId="77777777" w:rsidR="00646FCB" w:rsidRPr="00E31A33" w:rsidRDefault="00D66D56">
      <w:pPr>
        <w:rPr>
          <w:sz w:val="24"/>
          <w:szCs w:val="24"/>
        </w:rPr>
      </w:pPr>
      <w:r w:rsidRPr="00E31A33">
        <w:rPr>
          <w:sz w:val="24"/>
          <w:szCs w:val="24"/>
        </w:rPr>
        <w:t xml:space="preserve">The consultant will be accountable to the FWOC Board of Trustees with a named Trustee to report to. The consultant is expected to attend key project meetings (online or in person), and to maintain a simple time log and output record. </w:t>
      </w:r>
    </w:p>
    <w:p w14:paraId="553E6714" w14:textId="77777777" w:rsidR="00646FCB" w:rsidRPr="00E31A33" w:rsidRDefault="00646FCB">
      <w:pPr>
        <w:rPr>
          <w:sz w:val="24"/>
          <w:szCs w:val="24"/>
        </w:rPr>
      </w:pPr>
    </w:p>
    <w:p w14:paraId="56054C7F" w14:textId="77777777" w:rsidR="00646FCB" w:rsidRPr="00E31A33" w:rsidRDefault="00D66D56">
      <w:pPr>
        <w:rPr>
          <w:b/>
          <w:bCs/>
          <w:sz w:val="24"/>
          <w:szCs w:val="24"/>
        </w:rPr>
      </w:pPr>
      <w:r w:rsidRPr="00E31A33">
        <w:rPr>
          <w:b/>
          <w:bCs/>
          <w:sz w:val="24"/>
          <w:szCs w:val="24"/>
        </w:rPr>
        <w:t>Budget</w:t>
      </w:r>
    </w:p>
    <w:p w14:paraId="245482FF" w14:textId="77777777" w:rsidR="00646FCB" w:rsidRPr="00E31A33" w:rsidRDefault="00646FCB">
      <w:pPr>
        <w:rPr>
          <w:sz w:val="24"/>
          <w:szCs w:val="24"/>
        </w:rPr>
      </w:pPr>
    </w:p>
    <w:p w14:paraId="593248D3" w14:textId="77777777" w:rsidR="00646FCB" w:rsidRPr="00E31A33" w:rsidRDefault="00D66D56">
      <w:pPr>
        <w:rPr>
          <w:sz w:val="24"/>
          <w:szCs w:val="24"/>
        </w:rPr>
      </w:pPr>
      <w:r w:rsidRPr="00E31A33">
        <w:rPr>
          <w:sz w:val="24"/>
          <w:szCs w:val="24"/>
        </w:rPr>
        <w:t xml:space="preserve">The budget for the Development Phase is </w:t>
      </w:r>
      <w:r w:rsidRPr="00E31A33">
        <w:rPr>
          <w:b/>
          <w:bCs/>
          <w:sz w:val="24"/>
          <w:szCs w:val="24"/>
        </w:rPr>
        <w:t>£10,000 plus VAT</w:t>
      </w:r>
      <w:r w:rsidRPr="00E31A33">
        <w:rPr>
          <w:sz w:val="24"/>
          <w:szCs w:val="24"/>
        </w:rPr>
        <w:t>.</w:t>
      </w:r>
    </w:p>
    <w:p w14:paraId="7920BED6" w14:textId="77777777" w:rsidR="00646FCB" w:rsidRPr="00E31A33" w:rsidRDefault="00D66D56">
      <w:pPr>
        <w:rPr>
          <w:sz w:val="24"/>
          <w:szCs w:val="24"/>
        </w:rPr>
      </w:pPr>
      <w:r w:rsidRPr="00E31A33">
        <w:rPr>
          <w:sz w:val="24"/>
          <w:szCs w:val="24"/>
        </w:rPr>
        <w:t xml:space="preserve">The budget for the Delivery Phase is </w:t>
      </w:r>
      <w:r w:rsidRPr="00E31A33">
        <w:rPr>
          <w:b/>
          <w:bCs/>
          <w:sz w:val="24"/>
          <w:szCs w:val="24"/>
        </w:rPr>
        <w:t>£55,000 plus VAT</w:t>
      </w:r>
      <w:r w:rsidRPr="00E31A33">
        <w:rPr>
          <w:sz w:val="24"/>
          <w:szCs w:val="24"/>
        </w:rPr>
        <w:t>.</w:t>
      </w:r>
    </w:p>
    <w:p w14:paraId="7845FF11" w14:textId="77777777" w:rsidR="00646FCB" w:rsidRPr="00E31A33" w:rsidRDefault="00646FCB">
      <w:pPr>
        <w:rPr>
          <w:sz w:val="24"/>
          <w:szCs w:val="24"/>
        </w:rPr>
      </w:pPr>
    </w:p>
    <w:p w14:paraId="30571B99" w14:textId="77777777" w:rsidR="00646FCB" w:rsidRPr="00E31A33" w:rsidRDefault="00D66D56">
      <w:pPr>
        <w:rPr>
          <w:sz w:val="24"/>
          <w:szCs w:val="24"/>
        </w:rPr>
      </w:pPr>
      <w:r w:rsidRPr="00E31A33">
        <w:rPr>
          <w:sz w:val="24"/>
          <w:szCs w:val="24"/>
        </w:rPr>
        <w:t>Please provide a quotation with a breakdown of:</w:t>
      </w:r>
    </w:p>
    <w:p w14:paraId="18CA9021" w14:textId="77777777" w:rsidR="00646FCB" w:rsidRPr="00E31A33" w:rsidRDefault="00D66D56">
      <w:pPr>
        <w:numPr>
          <w:ilvl w:val="0"/>
          <w:numId w:val="3"/>
        </w:numPr>
        <w:rPr>
          <w:sz w:val="24"/>
          <w:szCs w:val="24"/>
        </w:rPr>
      </w:pPr>
      <w:r w:rsidRPr="00E31A33">
        <w:rPr>
          <w:sz w:val="24"/>
          <w:szCs w:val="24"/>
        </w:rPr>
        <w:lastRenderedPageBreak/>
        <w:t>Consultancy fees</w:t>
      </w:r>
    </w:p>
    <w:p w14:paraId="2E0809C5" w14:textId="77777777" w:rsidR="00646FCB" w:rsidRPr="00E31A33" w:rsidRDefault="00D66D56">
      <w:pPr>
        <w:numPr>
          <w:ilvl w:val="0"/>
          <w:numId w:val="3"/>
        </w:numPr>
        <w:rPr>
          <w:sz w:val="24"/>
          <w:szCs w:val="24"/>
        </w:rPr>
      </w:pPr>
      <w:r w:rsidRPr="00E31A33">
        <w:rPr>
          <w:sz w:val="24"/>
          <w:szCs w:val="24"/>
        </w:rPr>
        <w:t>Number of days and day rates</w:t>
      </w:r>
    </w:p>
    <w:p w14:paraId="056BA4DC" w14:textId="77777777" w:rsidR="00646FCB" w:rsidRPr="00E31A33" w:rsidRDefault="00D66D56">
      <w:pPr>
        <w:numPr>
          <w:ilvl w:val="0"/>
          <w:numId w:val="3"/>
        </w:numPr>
        <w:rPr>
          <w:sz w:val="24"/>
          <w:szCs w:val="24"/>
        </w:rPr>
      </w:pPr>
      <w:r w:rsidRPr="00E31A33">
        <w:rPr>
          <w:sz w:val="24"/>
          <w:szCs w:val="24"/>
        </w:rPr>
        <w:t>Expenses</w:t>
      </w:r>
    </w:p>
    <w:p w14:paraId="484357CA" w14:textId="03D92555" w:rsidR="00E31A33" w:rsidRPr="005E6585" w:rsidRDefault="00D66D56" w:rsidP="005E6585">
      <w:pPr>
        <w:numPr>
          <w:ilvl w:val="0"/>
          <w:numId w:val="3"/>
        </w:numPr>
        <w:rPr>
          <w:sz w:val="24"/>
          <w:szCs w:val="24"/>
        </w:rPr>
      </w:pPr>
      <w:r w:rsidRPr="00E31A33">
        <w:rPr>
          <w:sz w:val="24"/>
          <w:szCs w:val="24"/>
        </w:rPr>
        <w:t>Any additional costs</w:t>
      </w:r>
      <w:r w:rsidRPr="00E31A33">
        <w:rPr>
          <w:sz w:val="24"/>
          <w:szCs w:val="24"/>
        </w:rPr>
        <w:br/>
      </w:r>
    </w:p>
    <w:p w14:paraId="56F7E5DF" w14:textId="242205C0" w:rsidR="00646FCB" w:rsidRPr="00E31A33" w:rsidRDefault="00D66D56">
      <w:pPr>
        <w:rPr>
          <w:b/>
          <w:bCs/>
          <w:sz w:val="24"/>
          <w:szCs w:val="24"/>
        </w:rPr>
      </w:pPr>
      <w:r w:rsidRPr="00E31A33">
        <w:rPr>
          <w:b/>
          <w:bCs/>
          <w:sz w:val="24"/>
          <w:szCs w:val="24"/>
        </w:rPr>
        <w:t>Submission of Proposals</w:t>
      </w:r>
    </w:p>
    <w:p w14:paraId="7F3A92D8" w14:textId="77777777" w:rsidR="00646FCB" w:rsidRPr="00E31A33" w:rsidRDefault="00646FCB">
      <w:pPr>
        <w:rPr>
          <w:sz w:val="24"/>
          <w:szCs w:val="24"/>
        </w:rPr>
      </w:pPr>
    </w:p>
    <w:p w14:paraId="05206BD2" w14:textId="77777777" w:rsidR="00646FCB" w:rsidRPr="00E31A33" w:rsidRDefault="00D66D56">
      <w:pPr>
        <w:rPr>
          <w:sz w:val="24"/>
          <w:szCs w:val="24"/>
        </w:rPr>
      </w:pPr>
      <w:r w:rsidRPr="00E31A33">
        <w:rPr>
          <w:sz w:val="24"/>
          <w:szCs w:val="24"/>
        </w:rPr>
        <w:t>Interested consultants should submit:</w:t>
      </w:r>
    </w:p>
    <w:p w14:paraId="47D51ACD" w14:textId="03E110CE" w:rsidR="00646FCB" w:rsidRPr="00E31A33" w:rsidRDefault="00D66D56">
      <w:pPr>
        <w:numPr>
          <w:ilvl w:val="0"/>
          <w:numId w:val="4"/>
        </w:numPr>
        <w:rPr>
          <w:sz w:val="24"/>
          <w:szCs w:val="24"/>
        </w:rPr>
      </w:pPr>
      <w:r w:rsidRPr="00E31A33">
        <w:rPr>
          <w:sz w:val="24"/>
          <w:szCs w:val="24"/>
        </w:rPr>
        <w:t xml:space="preserve">CV and relevant project </w:t>
      </w:r>
      <w:r w:rsidR="00471904">
        <w:rPr>
          <w:sz w:val="24"/>
          <w:szCs w:val="24"/>
        </w:rPr>
        <w:t>portfolio (hardcopy or link)</w:t>
      </w:r>
    </w:p>
    <w:p w14:paraId="5571F733" w14:textId="77777777" w:rsidR="00646FCB" w:rsidRPr="00E31A33" w:rsidRDefault="00D66D56">
      <w:pPr>
        <w:numPr>
          <w:ilvl w:val="0"/>
          <w:numId w:val="4"/>
        </w:numPr>
        <w:rPr>
          <w:sz w:val="24"/>
          <w:szCs w:val="24"/>
        </w:rPr>
      </w:pPr>
      <w:r w:rsidRPr="00E31A33">
        <w:rPr>
          <w:sz w:val="24"/>
          <w:szCs w:val="24"/>
        </w:rPr>
        <w:t>Proposed methodology</w:t>
      </w:r>
    </w:p>
    <w:p w14:paraId="1025395F" w14:textId="77777777" w:rsidR="00646FCB" w:rsidRPr="00E31A33" w:rsidRDefault="00D66D56">
      <w:pPr>
        <w:numPr>
          <w:ilvl w:val="0"/>
          <w:numId w:val="4"/>
        </w:numPr>
        <w:rPr>
          <w:sz w:val="24"/>
          <w:szCs w:val="24"/>
        </w:rPr>
      </w:pPr>
      <w:r w:rsidRPr="00E31A33">
        <w:rPr>
          <w:sz w:val="24"/>
          <w:szCs w:val="24"/>
        </w:rPr>
        <w:t>Work plan with milestones</w:t>
      </w:r>
    </w:p>
    <w:p w14:paraId="7F169CD1" w14:textId="77777777" w:rsidR="00646FCB" w:rsidRPr="00E31A33" w:rsidRDefault="00D66D56">
      <w:pPr>
        <w:numPr>
          <w:ilvl w:val="0"/>
          <w:numId w:val="4"/>
        </w:numPr>
        <w:rPr>
          <w:sz w:val="24"/>
          <w:szCs w:val="24"/>
        </w:rPr>
      </w:pPr>
      <w:r w:rsidRPr="00E31A33">
        <w:rPr>
          <w:sz w:val="24"/>
          <w:szCs w:val="24"/>
        </w:rPr>
        <w:t>Fee proposal</w:t>
      </w:r>
    </w:p>
    <w:p w14:paraId="7E74A3D3" w14:textId="77777777" w:rsidR="00571B65" w:rsidRPr="00E31A33" w:rsidRDefault="00D66D56">
      <w:pPr>
        <w:numPr>
          <w:ilvl w:val="0"/>
          <w:numId w:val="4"/>
        </w:numPr>
        <w:rPr>
          <w:sz w:val="24"/>
          <w:szCs w:val="24"/>
        </w:rPr>
      </w:pPr>
      <w:r w:rsidRPr="00E31A33">
        <w:rPr>
          <w:sz w:val="24"/>
          <w:szCs w:val="24"/>
        </w:rPr>
        <w:t>Two references</w:t>
      </w:r>
    </w:p>
    <w:p w14:paraId="1E1DD496" w14:textId="77777777" w:rsidR="00571B65" w:rsidRPr="00E31A33" w:rsidRDefault="00571B65" w:rsidP="00571B65">
      <w:pPr>
        <w:rPr>
          <w:sz w:val="24"/>
          <w:szCs w:val="24"/>
        </w:rPr>
      </w:pPr>
    </w:p>
    <w:p w14:paraId="060D49CE" w14:textId="37EEE0DD" w:rsidR="00571B65" w:rsidRPr="00E31A33" w:rsidRDefault="00571B65" w:rsidP="00571B65">
      <w:pPr>
        <w:rPr>
          <w:b/>
          <w:bCs/>
          <w:sz w:val="24"/>
          <w:szCs w:val="24"/>
        </w:rPr>
      </w:pPr>
      <w:r w:rsidRPr="00E31A33">
        <w:rPr>
          <w:b/>
          <w:bCs/>
          <w:sz w:val="24"/>
          <w:szCs w:val="24"/>
        </w:rPr>
        <w:t>Evaluation of Tenders</w:t>
      </w:r>
    </w:p>
    <w:p w14:paraId="78D7DF20" w14:textId="77777777" w:rsidR="00571B65" w:rsidRPr="00E31A33" w:rsidRDefault="00571B65" w:rsidP="00571B65">
      <w:pPr>
        <w:rPr>
          <w:sz w:val="24"/>
          <w:szCs w:val="24"/>
        </w:rPr>
      </w:pPr>
    </w:p>
    <w:p w14:paraId="1EBC70ED" w14:textId="0C006B85" w:rsidR="00571B65" w:rsidRPr="00E31A33" w:rsidRDefault="00571B65" w:rsidP="00571B65">
      <w:pPr>
        <w:rPr>
          <w:sz w:val="24"/>
          <w:szCs w:val="24"/>
        </w:rPr>
      </w:pPr>
      <w:r w:rsidRPr="00E31A33">
        <w:rPr>
          <w:b/>
          <w:bCs/>
          <w:sz w:val="24"/>
          <w:szCs w:val="24"/>
        </w:rPr>
        <w:t>Selection Process:</w:t>
      </w:r>
      <w:r w:rsidRPr="00E31A33">
        <w:rPr>
          <w:sz w:val="24"/>
          <w:szCs w:val="24"/>
        </w:rPr>
        <w:t xml:space="preserve"> tenders will be appraised by a panel of Trustees</w:t>
      </w:r>
    </w:p>
    <w:p w14:paraId="5DA38466" w14:textId="77777777" w:rsidR="00571B65" w:rsidRPr="00E31A33" w:rsidRDefault="00571B65" w:rsidP="00571B65">
      <w:pPr>
        <w:rPr>
          <w:sz w:val="24"/>
          <w:szCs w:val="24"/>
        </w:rPr>
      </w:pPr>
    </w:p>
    <w:p w14:paraId="5FD36C9D" w14:textId="4B8B8FDF" w:rsidR="00571B65" w:rsidRPr="00E31A33" w:rsidRDefault="00571B65" w:rsidP="00571B65">
      <w:pPr>
        <w:rPr>
          <w:sz w:val="24"/>
          <w:szCs w:val="24"/>
        </w:rPr>
      </w:pPr>
      <w:r w:rsidRPr="00E31A33">
        <w:rPr>
          <w:sz w:val="24"/>
          <w:szCs w:val="24"/>
        </w:rPr>
        <w:t xml:space="preserve">Tenders will be judged equally against the following </w:t>
      </w:r>
      <w:r w:rsidR="00121BC4" w:rsidRPr="00E31A33">
        <w:rPr>
          <w:sz w:val="24"/>
          <w:szCs w:val="24"/>
        </w:rPr>
        <w:t xml:space="preserve">quality </w:t>
      </w:r>
      <w:r w:rsidRPr="00E31A33">
        <w:rPr>
          <w:sz w:val="24"/>
          <w:szCs w:val="24"/>
        </w:rPr>
        <w:t xml:space="preserve">criteria: </w:t>
      </w:r>
    </w:p>
    <w:p w14:paraId="5247E936" w14:textId="332AEF1A" w:rsidR="00571B65" w:rsidRPr="00E31A33" w:rsidRDefault="00571B65" w:rsidP="00571B65">
      <w:pPr>
        <w:pStyle w:val="ListParagraph"/>
        <w:numPr>
          <w:ilvl w:val="0"/>
          <w:numId w:val="9"/>
        </w:numPr>
        <w:rPr>
          <w:sz w:val="24"/>
          <w:szCs w:val="24"/>
        </w:rPr>
      </w:pPr>
      <w:r w:rsidRPr="00E31A33">
        <w:rPr>
          <w:sz w:val="24"/>
          <w:szCs w:val="24"/>
        </w:rPr>
        <w:t xml:space="preserve">Appreciation of the Brief Requirements </w:t>
      </w:r>
    </w:p>
    <w:p w14:paraId="15769E21" w14:textId="3DD56D59" w:rsidR="00571B65" w:rsidRPr="00E31A33" w:rsidRDefault="00571B65" w:rsidP="00571B65">
      <w:pPr>
        <w:pStyle w:val="ListParagraph"/>
        <w:numPr>
          <w:ilvl w:val="0"/>
          <w:numId w:val="9"/>
        </w:numPr>
        <w:rPr>
          <w:sz w:val="24"/>
          <w:szCs w:val="24"/>
        </w:rPr>
      </w:pPr>
      <w:r w:rsidRPr="00E31A33">
        <w:rPr>
          <w:sz w:val="24"/>
          <w:szCs w:val="24"/>
        </w:rPr>
        <w:t xml:space="preserve">Approach and Methodology </w:t>
      </w:r>
    </w:p>
    <w:p w14:paraId="5D662A8E" w14:textId="4BF5FE8F" w:rsidR="00571B65" w:rsidRPr="00E31A33" w:rsidRDefault="00571B65" w:rsidP="00571B65">
      <w:pPr>
        <w:pStyle w:val="ListParagraph"/>
        <w:numPr>
          <w:ilvl w:val="0"/>
          <w:numId w:val="9"/>
        </w:numPr>
        <w:rPr>
          <w:sz w:val="24"/>
          <w:szCs w:val="24"/>
        </w:rPr>
      </w:pPr>
      <w:r w:rsidRPr="00E31A33">
        <w:rPr>
          <w:sz w:val="24"/>
          <w:szCs w:val="24"/>
        </w:rPr>
        <w:t xml:space="preserve">Relevant experience of consultant </w:t>
      </w:r>
    </w:p>
    <w:p w14:paraId="3689CC38" w14:textId="2976B614" w:rsidR="00571B65" w:rsidRPr="00E31A33" w:rsidRDefault="00571B65" w:rsidP="00571B65">
      <w:pPr>
        <w:pStyle w:val="ListParagraph"/>
        <w:numPr>
          <w:ilvl w:val="0"/>
          <w:numId w:val="9"/>
        </w:numPr>
        <w:rPr>
          <w:sz w:val="24"/>
          <w:szCs w:val="24"/>
        </w:rPr>
      </w:pPr>
      <w:r w:rsidRPr="00E31A33">
        <w:rPr>
          <w:sz w:val="24"/>
          <w:szCs w:val="24"/>
        </w:rPr>
        <w:t xml:space="preserve">Organisational capacity/quality assurance. </w:t>
      </w:r>
    </w:p>
    <w:p w14:paraId="3DB76845" w14:textId="77777777" w:rsidR="00571B65" w:rsidRPr="00E31A33" w:rsidRDefault="00571B65" w:rsidP="00571B65">
      <w:pPr>
        <w:rPr>
          <w:sz w:val="24"/>
          <w:szCs w:val="24"/>
        </w:rPr>
      </w:pPr>
    </w:p>
    <w:p w14:paraId="555CF24B" w14:textId="208F756B" w:rsidR="00571B65" w:rsidRPr="00E31A33" w:rsidRDefault="00571B65" w:rsidP="00571B65">
      <w:pPr>
        <w:rPr>
          <w:sz w:val="24"/>
          <w:szCs w:val="24"/>
        </w:rPr>
      </w:pPr>
      <w:r w:rsidRPr="00E31A33">
        <w:rPr>
          <w:sz w:val="24"/>
          <w:szCs w:val="24"/>
        </w:rPr>
        <w:t>Tender submissions shall be judged on both quality and price based on the following criteria: the maximum quality score will be 75%; the maximum price score will be 25%</w:t>
      </w:r>
    </w:p>
    <w:p w14:paraId="39DE4F28" w14:textId="77777777" w:rsidR="00571B65" w:rsidRPr="00E31A33" w:rsidRDefault="00571B65" w:rsidP="00571B65">
      <w:pPr>
        <w:rPr>
          <w:sz w:val="24"/>
          <w:szCs w:val="24"/>
        </w:rPr>
      </w:pPr>
    </w:p>
    <w:tbl>
      <w:tblPr>
        <w:tblStyle w:val="TableGrid"/>
        <w:tblW w:w="0" w:type="auto"/>
        <w:tblLook w:val="04A0" w:firstRow="1" w:lastRow="0" w:firstColumn="1" w:lastColumn="0" w:noHBand="0" w:noVBand="1"/>
      </w:tblPr>
      <w:tblGrid>
        <w:gridCol w:w="7480"/>
        <w:gridCol w:w="1870"/>
      </w:tblGrid>
      <w:tr w:rsidR="00C950A3" w:rsidRPr="00E31A33" w14:paraId="0CF2ED95" w14:textId="77777777" w:rsidTr="00A658BF">
        <w:tc>
          <w:tcPr>
            <w:tcW w:w="7480" w:type="dxa"/>
          </w:tcPr>
          <w:p w14:paraId="76490D35" w14:textId="5FF87996" w:rsidR="00C950A3" w:rsidRPr="00E31A33" w:rsidRDefault="00C950A3" w:rsidP="00571B65">
            <w:pPr>
              <w:rPr>
                <w:sz w:val="24"/>
                <w:szCs w:val="24"/>
              </w:rPr>
            </w:pPr>
            <w:r w:rsidRPr="00E31A33">
              <w:rPr>
                <w:sz w:val="24"/>
                <w:szCs w:val="24"/>
              </w:rPr>
              <w:t>Criterion &amp; Sub-criteria</w:t>
            </w:r>
          </w:p>
        </w:tc>
        <w:tc>
          <w:tcPr>
            <w:tcW w:w="1870" w:type="dxa"/>
          </w:tcPr>
          <w:p w14:paraId="6B8CA06A" w14:textId="0D67A161" w:rsidR="00C950A3" w:rsidRPr="00E31A33" w:rsidRDefault="00C950A3" w:rsidP="00571B65">
            <w:pPr>
              <w:rPr>
                <w:sz w:val="24"/>
                <w:szCs w:val="24"/>
              </w:rPr>
            </w:pPr>
            <w:r w:rsidRPr="00E31A33">
              <w:rPr>
                <w:sz w:val="24"/>
                <w:szCs w:val="24"/>
              </w:rPr>
              <w:t>Weighting</w:t>
            </w:r>
          </w:p>
        </w:tc>
      </w:tr>
      <w:tr w:rsidR="00C950A3" w:rsidRPr="00E31A33" w14:paraId="05DACEFC" w14:textId="77777777" w:rsidTr="00144FC2">
        <w:trPr>
          <w:trHeight w:val="848"/>
        </w:trPr>
        <w:tc>
          <w:tcPr>
            <w:tcW w:w="7480" w:type="dxa"/>
          </w:tcPr>
          <w:p w14:paraId="1A770035" w14:textId="77777777" w:rsidR="00C950A3" w:rsidRPr="00E31A33" w:rsidRDefault="00C950A3" w:rsidP="00571B65">
            <w:pPr>
              <w:rPr>
                <w:sz w:val="24"/>
                <w:szCs w:val="24"/>
              </w:rPr>
            </w:pPr>
            <w:r w:rsidRPr="00E31A33">
              <w:rPr>
                <w:sz w:val="24"/>
                <w:szCs w:val="24"/>
              </w:rPr>
              <w:t>Quality:</w:t>
            </w:r>
          </w:p>
          <w:p w14:paraId="544A15FB" w14:textId="166BEE21" w:rsidR="00C950A3" w:rsidRPr="00E31A33" w:rsidRDefault="00C950A3" w:rsidP="00C950A3">
            <w:pPr>
              <w:pStyle w:val="ListParagraph"/>
              <w:numPr>
                <w:ilvl w:val="0"/>
                <w:numId w:val="10"/>
              </w:numPr>
              <w:rPr>
                <w:sz w:val="24"/>
                <w:szCs w:val="24"/>
              </w:rPr>
            </w:pPr>
            <w:r w:rsidRPr="00E31A33">
              <w:rPr>
                <w:sz w:val="24"/>
                <w:szCs w:val="24"/>
              </w:rPr>
              <w:t>Appreciation of Brief</w:t>
            </w:r>
          </w:p>
          <w:p w14:paraId="6195EA5B" w14:textId="77777777" w:rsidR="00C950A3" w:rsidRPr="00E31A33" w:rsidRDefault="00C950A3" w:rsidP="00C950A3">
            <w:pPr>
              <w:pStyle w:val="ListParagraph"/>
              <w:numPr>
                <w:ilvl w:val="0"/>
                <w:numId w:val="10"/>
              </w:numPr>
              <w:rPr>
                <w:sz w:val="24"/>
                <w:szCs w:val="24"/>
              </w:rPr>
            </w:pPr>
            <w:r w:rsidRPr="00E31A33">
              <w:rPr>
                <w:sz w:val="24"/>
                <w:szCs w:val="24"/>
              </w:rPr>
              <w:t>Approach and Methodology</w:t>
            </w:r>
          </w:p>
          <w:p w14:paraId="3DDE9477" w14:textId="77777777" w:rsidR="00C950A3" w:rsidRPr="00E31A33" w:rsidRDefault="00C950A3" w:rsidP="00C950A3">
            <w:pPr>
              <w:pStyle w:val="ListParagraph"/>
              <w:numPr>
                <w:ilvl w:val="0"/>
                <w:numId w:val="10"/>
              </w:numPr>
              <w:rPr>
                <w:sz w:val="24"/>
                <w:szCs w:val="24"/>
              </w:rPr>
            </w:pPr>
            <w:r w:rsidRPr="00E31A33">
              <w:rPr>
                <w:sz w:val="24"/>
                <w:szCs w:val="24"/>
              </w:rPr>
              <w:t>Relevant experience of project team</w:t>
            </w:r>
          </w:p>
          <w:p w14:paraId="70AFD16D" w14:textId="2E0F70E0" w:rsidR="00C950A3" w:rsidRPr="00E31A33" w:rsidRDefault="00C950A3" w:rsidP="00C950A3">
            <w:pPr>
              <w:pStyle w:val="ListParagraph"/>
              <w:numPr>
                <w:ilvl w:val="0"/>
                <w:numId w:val="10"/>
              </w:numPr>
              <w:rPr>
                <w:sz w:val="24"/>
                <w:szCs w:val="24"/>
              </w:rPr>
            </w:pPr>
            <w:r w:rsidRPr="00E31A33">
              <w:rPr>
                <w:sz w:val="24"/>
                <w:szCs w:val="24"/>
              </w:rPr>
              <w:t>Organisational capacity/quality assurance</w:t>
            </w:r>
          </w:p>
        </w:tc>
        <w:tc>
          <w:tcPr>
            <w:tcW w:w="1870" w:type="dxa"/>
          </w:tcPr>
          <w:p w14:paraId="24024341" w14:textId="504AB0A8" w:rsidR="00C950A3" w:rsidRPr="00E31A33" w:rsidRDefault="00C950A3" w:rsidP="00571B65">
            <w:pPr>
              <w:rPr>
                <w:sz w:val="24"/>
                <w:szCs w:val="24"/>
              </w:rPr>
            </w:pPr>
            <w:r w:rsidRPr="00E31A33">
              <w:rPr>
                <w:sz w:val="24"/>
                <w:szCs w:val="24"/>
              </w:rPr>
              <w:t>75%</w:t>
            </w:r>
          </w:p>
        </w:tc>
      </w:tr>
      <w:tr w:rsidR="00C950A3" w:rsidRPr="00E31A33" w14:paraId="4EA1358C" w14:textId="77777777" w:rsidTr="00CC71D8">
        <w:trPr>
          <w:trHeight w:val="848"/>
        </w:trPr>
        <w:tc>
          <w:tcPr>
            <w:tcW w:w="7480" w:type="dxa"/>
          </w:tcPr>
          <w:p w14:paraId="1624B6B9" w14:textId="77777777" w:rsidR="00C950A3" w:rsidRPr="00E31A33" w:rsidRDefault="00C950A3" w:rsidP="00571B65">
            <w:pPr>
              <w:rPr>
                <w:sz w:val="24"/>
                <w:szCs w:val="24"/>
              </w:rPr>
            </w:pPr>
            <w:r w:rsidRPr="00E31A33">
              <w:rPr>
                <w:sz w:val="24"/>
                <w:szCs w:val="24"/>
              </w:rPr>
              <w:t>Price:</w:t>
            </w:r>
          </w:p>
          <w:p w14:paraId="29FA657D" w14:textId="77777777" w:rsidR="00C950A3" w:rsidRPr="00E31A33" w:rsidRDefault="00C950A3" w:rsidP="00C950A3">
            <w:pPr>
              <w:pStyle w:val="ListParagraph"/>
              <w:numPr>
                <w:ilvl w:val="0"/>
                <w:numId w:val="11"/>
              </w:numPr>
              <w:rPr>
                <w:sz w:val="24"/>
                <w:szCs w:val="24"/>
              </w:rPr>
            </w:pPr>
            <w:r w:rsidRPr="00E31A33">
              <w:rPr>
                <w:sz w:val="24"/>
                <w:szCs w:val="24"/>
              </w:rPr>
              <w:t>Fee scale to cover all elements of the scope of work</w:t>
            </w:r>
          </w:p>
          <w:p w14:paraId="59E9F395" w14:textId="239D4689" w:rsidR="00C950A3" w:rsidRPr="00E31A33" w:rsidRDefault="00C950A3" w:rsidP="00C950A3">
            <w:pPr>
              <w:pStyle w:val="ListParagraph"/>
              <w:numPr>
                <w:ilvl w:val="0"/>
                <w:numId w:val="11"/>
              </w:numPr>
              <w:rPr>
                <w:sz w:val="24"/>
                <w:szCs w:val="24"/>
              </w:rPr>
            </w:pPr>
            <w:r w:rsidRPr="00E31A33">
              <w:rPr>
                <w:sz w:val="24"/>
                <w:szCs w:val="24"/>
              </w:rPr>
              <w:t>Fee scale of any additional work should need arise that is beyond the scope of work detailed ion the brief</w:t>
            </w:r>
          </w:p>
        </w:tc>
        <w:tc>
          <w:tcPr>
            <w:tcW w:w="1870" w:type="dxa"/>
          </w:tcPr>
          <w:p w14:paraId="7F327AE2" w14:textId="5F71FDFE" w:rsidR="00C950A3" w:rsidRPr="00E31A33" w:rsidRDefault="00C950A3" w:rsidP="00571B65">
            <w:pPr>
              <w:rPr>
                <w:sz w:val="24"/>
                <w:szCs w:val="24"/>
              </w:rPr>
            </w:pPr>
            <w:r w:rsidRPr="00E31A33">
              <w:rPr>
                <w:sz w:val="24"/>
                <w:szCs w:val="24"/>
              </w:rPr>
              <w:t>25%</w:t>
            </w:r>
          </w:p>
        </w:tc>
      </w:tr>
    </w:tbl>
    <w:p w14:paraId="7A6B316A" w14:textId="77777777" w:rsidR="00C950A3" w:rsidRPr="00E31A33" w:rsidRDefault="00571B65" w:rsidP="00571B65">
      <w:pPr>
        <w:rPr>
          <w:sz w:val="24"/>
          <w:szCs w:val="24"/>
        </w:rPr>
      </w:pPr>
      <w:r w:rsidRPr="00E31A33">
        <w:rPr>
          <w:sz w:val="24"/>
          <w:szCs w:val="24"/>
        </w:rPr>
        <w:t xml:space="preserve">. </w:t>
      </w:r>
    </w:p>
    <w:p w14:paraId="0F5D614C" w14:textId="77777777" w:rsidR="00C950A3" w:rsidRPr="00E31A33" w:rsidRDefault="00C950A3" w:rsidP="00571B65">
      <w:pPr>
        <w:rPr>
          <w:sz w:val="24"/>
          <w:szCs w:val="24"/>
        </w:rPr>
      </w:pPr>
    </w:p>
    <w:p w14:paraId="677052EB" w14:textId="77777777" w:rsidR="00C950A3" w:rsidRPr="00E31A33" w:rsidRDefault="00C950A3" w:rsidP="00571B65">
      <w:pPr>
        <w:rPr>
          <w:sz w:val="24"/>
          <w:szCs w:val="24"/>
        </w:rPr>
      </w:pPr>
    </w:p>
    <w:p w14:paraId="2B4FC979" w14:textId="7DD4DC91" w:rsidR="00C739A9" w:rsidRDefault="00D66D56">
      <w:pPr>
        <w:rPr>
          <w:sz w:val="24"/>
          <w:szCs w:val="24"/>
        </w:rPr>
      </w:pPr>
      <w:r w:rsidRPr="00E31A33">
        <w:rPr>
          <w:sz w:val="24"/>
          <w:szCs w:val="24"/>
        </w:rPr>
        <w:t xml:space="preserve">To apply for this </w:t>
      </w:r>
      <w:r w:rsidR="00C806B2">
        <w:rPr>
          <w:sz w:val="24"/>
          <w:szCs w:val="24"/>
        </w:rPr>
        <w:t>role</w:t>
      </w:r>
      <w:r w:rsidRPr="00E31A33">
        <w:rPr>
          <w:sz w:val="24"/>
          <w:szCs w:val="24"/>
        </w:rPr>
        <w:t xml:space="preserve">, please send the documents listed above </w:t>
      </w:r>
      <w:r w:rsidRPr="00471904">
        <w:rPr>
          <w:sz w:val="24"/>
          <w:szCs w:val="24"/>
        </w:rPr>
        <w:t xml:space="preserve">to FWOC Secretary at </w:t>
      </w:r>
      <w:hyperlink r:id="rId9" w:history="1">
        <w:r w:rsidR="00C739A9" w:rsidRPr="003F6413">
          <w:rPr>
            <w:rStyle w:val="Hyperlink"/>
            <w:sz w:val="24"/>
            <w:szCs w:val="24"/>
          </w:rPr>
          <w:t>hfinfo@walpoleoldchapel.org</w:t>
        </w:r>
      </w:hyperlink>
      <w:r w:rsidR="00C739A9">
        <w:rPr>
          <w:sz w:val="24"/>
          <w:szCs w:val="24"/>
        </w:rPr>
        <w:t xml:space="preserve"> </w:t>
      </w:r>
      <w:r w:rsidRPr="00471904">
        <w:rPr>
          <w:sz w:val="24"/>
          <w:szCs w:val="24"/>
        </w:rPr>
        <w:t xml:space="preserve">by </w:t>
      </w:r>
      <w:r w:rsidR="00C739A9">
        <w:rPr>
          <w:sz w:val="24"/>
          <w:szCs w:val="24"/>
        </w:rPr>
        <w:t>Friday 27</w:t>
      </w:r>
      <w:r w:rsidR="00C739A9" w:rsidRPr="00C739A9">
        <w:rPr>
          <w:sz w:val="24"/>
          <w:szCs w:val="24"/>
          <w:vertAlign w:val="superscript"/>
        </w:rPr>
        <w:t>th</w:t>
      </w:r>
      <w:r w:rsidR="00C739A9">
        <w:rPr>
          <w:sz w:val="24"/>
          <w:szCs w:val="24"/>
        </w:rPr>
        <w:t xml:space="preserve"> March 2026</w:t>
      </w:r>
      <w:r w:rsidRPr="00471904">
        <w:rPr>
          <w:sz w:val="24"/>
          <w:szCs w:val="24"/>
        </w:rPr>
        <w:t xml:space="preserve"> </w:t>
      </w:r>
    </w:p>
    <w:p w14:paraId="32A2596D" w14:textId="77777777" w:rsidR="00C806B2" w:rsidRDefault="00C806B2">
      <w:pPr>
        <w:rPr>
          <w:sz w:val="24"/>
          <w:szCs w:val="24"/>
        </w:rPr>
      </w:pPr>
    </w:p>
    <w:p w14:paraId="49F7AB4D" w14:textId="5D4B3F0D" w:rsidR="00C806B2" w:rsidRDefault="00C806B2">
      <w:pPr>
        <w:rPr>
          <w:sz w:val="24"/>
          <w:szCs w:val="24"/>
        </w:rPr>
      </w:pPr>
      <w:r>
        <w:rPr>
          <w:sz w:val="24"/>
          <w:szCs w:val="24"/>
        </w:rPr>
        <w:t>Shortlisting will take place in week beginning 30</w:t>
      </w:r>
      <w:r w:rsidRPr="00C806B2">
        <w:rPr>
          <w:sz w:val="24"/>
          <w:szCs w:val="24"/>
          <w:vertAlign w:val="superscript"/>
        </w:rPr>
        <w:t>th</w:t>
      </w:r>
      <w:r>
        <w:rPr>
          <w:sz w:val="24"/>
          <w:szCs w:val="24"/>
        </w:rPr>
        <w:t xml:space="preserve"> March 2026</w:t>
      </w:r>
    </w:p>
    <w:p w14:paraId="70A41602" w14:textId="77777777" w:rsidR="00C806B2" w:rsidRDefault="00C806B2">
      <w:pPr>
        <w:rPr>
          <w:sz w:val="24"/>
          <w:szCs w:val="24"/>
        </w:rPr>
      </w:pPr>
    </w:p>
    <w:p w14:paraId="5161DCE4" w14:textId="77777777" w:rsidR="00673147" w:rsidRPr="00673147" w:rsidRDefault="00673147" w:rsidP="00673147">
      <w:pPr>
        <w:spacing w:line="240" w:lineRule="auto"/>
        <w:rPr>
          <w:rFonts w:eastAsia="Times New Roman"/>
          <w:sz w:val="24"/>
          <w:szCs w:val="24"/>
          <w:lang w:eastAsia="en-US"/>
        </w:rPr>
      </w:pPr>
      <w:r w:rsidRPr="00673147">
        <w:rPr>
          <w:rFonts w:eastAsia="Times New Roman"/>
          <w:color w:val="000000"/>
          <w:sz w:val="24"/>
          <w:szCs w:val="24"/>
          <w:lang w:eastAsia="en-US"/>
        </w:rPr>
        <w:t>Interviews will be held in Halesworth on Wednesday 22</w:t>
      </w:r>
      <w:r w:rsidRPr="00673147">
        <w:rPr>
          <w:rFonts w:eastAsia="Times New Roman"/>
          <w:color w:val="000000"/>
          <w:sz w:val="24"/>
          <w:szCs w:val="24"/>
          <w:vertAlign w:val="superscript"/>
          <w:lang w:eastAsia="en-US"/>
        </w:rPr>
        <w:t>nd</w:t>
      </w:r>
      <w:r w:rsidRPr="00673147">
        <w:rPr>
          <w:rFonts w:eastAsia="Times New Roman"/>
          <w:color w:val="000000"/>
          <w:sz w:val="24"/>
          <w:szCs w:val="24"/>
          <w:lang w:eastAsia="en-US"/>
        </w:rPr>
        <w:t> April 2026.</w:t>
      </w:r>
    </w:p>
    <w:p w14:paraId="6DA47032" w14:textId="77777777" w:rsidR="00C739A9" w:rsidRDefault="00C739A9">
      <w:pPr>
        <w:rPr>
          <w:sz w:val="24"/>
          <w:szCs w:val="24"/>
        </w:rPr>
      </w:pPr>
    </w:p>
    <w:p w14:paraId="6C32CA82" w14:textId="1E2D323F" w:rsidR="00646FCB" w:rsidRPr="00E31A33" w:rsidRDefault="00D66D56">
      <w:pPr>
        <w:rPr>
          <w:sz w:val="24"/>
          <w:szCs w:val="24"/>
        </w:rPr>
      </w:pPr>
      <w:r w:rsidRPr="00471904">
        <w:rPr>
          <w:sz w:val="24"/>
          <w:szCs w:val="24"/>
        </w:rPr>
        <w:t xml:space="preserve">Please email </w:t>
      </w:r>
      <w:hyperlink r:id="rId10" w:history="1">
        <w:r w:rsidR="00FE7B1B" w:rsidRPr="001244B6">
          <w:rPr>
            <w:rStyle w:val="Hyperlink"/>
            <w:sz w:val="24"/>
            <w:szCs w:val="24"/>
          </w:rPr>
          <w:t>hfinfo@walpoleoldchapel.org</w:t>
        </w:r>
      </w:hyperlink>
      <w:r w:rsidR="00FE7B1B">
        <w:rPr>
          <w:sz w:val="24"/>
          <w:szCs w:val="24"/>
        </w:rPr>
        <w:t xml:space="preserve"> </w:t>
      </w:r>
      <w:r w:rsidRPr="00471904">
        <w:rPr>
          <w:sz w:val="24"/>
          <w:szCs w:val="24"/>
        </w:rPr>
        <w:t xml:space="preserve"> with any questions about the </w:t>
      </w:r>
      <w:r w:rsidR="00C806B2">
        <w:rPr>
          <w:sz w:val="24"/>
          <w:szCs w:val="24"/>
        </w:rPr>
        <w:t>role</w:t>
      </w:r>
      <w:r w:rsidRPr="00471904">
        <w:rPr>
          <w:sz w:val="24"/>
          <w:szCs w:val="24"/>
        </w:rPr>
        <w:t>.</w:t>
      </w:r>
      <w:r w:rsidR="00121BC4" w:rsidRPr="00E31A33">
        <w:rPr>
          <w:sz w:val="24"/>
          <w:szCs w:val="24"/>
        </w:rPr>
        <w:t xml:space="preserve">  </w:t>
      </w:r>
    </w:p>
    <w:p w14:paraId="738FD64F" w14:textId="77777777" w:rsidR="00646FCB" w:rsidRPr="00E31A33" w:rsidRDefault="00646FCB">
      <w:pPr>
        <w:rPr>
          <w:sz w:val="24"/>
          <w:szCs w:val="24"/>
        </w:rPr>
      </w:pPr>
    </w:p>
    <w:p w14:paraId="701D82EB" w14:textId="441B2B56" w:rsidR="00646FCB" w:rsidRPr="00E31A33" w:rsidRDefault="00646FCB">
      <w:pPr>
        <w:rPr>
          <w:color w:val="365F91" w:themeColor="accent1" w:themeShade="BF"/>
          <w:sz w:val="24"/>
          <w:szCs w:val="24"/>
        </w:rPr>
      </w:pPr>
    </w:p>
    <w:sectPr w:rsidR="00646FCB" w:rsidRPr="00E31A3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63E85" w14:textId="77777777" w:rsidR="002E2735" w:rsidRDefault="002E2735">
      <w:pPr>
        <w:spacing w:line="240" w:lineRule="auto"/>
      </w:pPr>
      <w:r>
        <w:separator/>
      </w:r>
    </w:p>
  </w:endnote>
  <w:endnote w:type="continuationSeparator" w:id="0">
    <w:p w14:paraId="4DAAD46A" w14:textId="77777777" w:rsidR="002E2735" w:rsidRDefault="002E27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9F983AA-0727-4D57-A935-96C65FCACCBE}"/>
  </w:font>
  <w:font w:name="Aptos">
    <w:charset w:val="00"/>
    <w:family w:val="swiss"/>
    <w:pitch w:val="variable"/>
    <w:sig w:usb0="20000287" w:usb1="00000003" w:usb2="00000000" w:usb3="00000000" w:csb0="0000019F" w:csb1="00000000"/>
    <w:embedRegular r:id="rId2" w:fontKey="{F6E600BE-DE1C-4DEB-BD15-A1C59DE04DB1}"/>
    <w:embedBold r:id="rId3" w:fontKey="{ED9B3D24-D040-4A99-9372-4CBAE743D756}"/>
  </w:font>
  <w:font w:name="Cambria">
    <w:panose1 w:val="02040503050406030204"/>
    <w:charset w:val="00"/>
    <w:family w:val="roman"/>
    <w:pitch w:val="variable"/>
    <w:sig w:usb0="E00006FF" w:usb1="420024FF" w:usb2="02000000" w:usb3="00000000" w:csb0="0000019F" w:csb1="00000000"/>
    <w:embedRegular r:id="rId4" w:fontKey="{AD1DD745-1C69-44E5-986A-2FEF16C251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71F1" w14:textId="77777777" w:rsidR="008C08C8" w:rsidRDefault="008C0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192600"/>
      <w:docPartObj>
        <w:docPartGallery w:val="Page Numbers (Bottom of Page)"/>
        <w:docPartUnique/>
      </w:docPartObj>
    </w:sdtPr>
    <w:sdtContent>
      <w:p w14:paraId="72FFBB5E" w14:textId="74E215E1" w:rsidR="00CA47E0" w:rsidRDefault="00CA47E0">
        <w:pPr>
          <w:pStyle w:val="Footer"/>
          <w:jc w:val="center"/>
        </w:pPr>
        <w:r>
          <w:fldChar w:fldCharType="begin"/>
        </w:r>
        <w:r>
          <w:instrText>PAGE   \* MERGEFORMAT</w:instrText>
        </w:r>
        <w:r>
          <w:fldChar w:fldCharType="separate"/>
        </w:r>
        <w:r>
          <w:t>2</w:t>
        </w:r>
        <w:r>
          <w:fldChar w:fldCharType="end"/>
        </w:r>
      </w:p>
    </w:sdtContent>
  </w:sdt>
  <w:p w14:paraId="7DD3ED11" w14:textId="77777777" w:rsidR="00CA47E0" w:rsidRDefault="00CA4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DF748" w14:textId="77777777" w:rsidR="008C08C8" w:rsidRDefault="008C0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70A95" w14:textId="77777777" w:rsidR="002E2735" w:rsidRDefault="002E2735">
      <w:pPr>
        <w:spacing w:line="240" w:lineRule="auto"/>
      </w:pPr>
      <w:r>
        <w:separator/>
      </w:r>
    </w:p>
  </w:footnote>
  <w:footnote w:type="continuationSeparator" w:id="0">
    <w:p w14:paraId="24017865" w14:textId="77777777" w:rsidR="002E2735" w:rsidRDefault="002E27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645F" w14:textId="77777777" w:rsidR="008C08C8" w:rsidRDefault="008C08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ED56" w14:textId="77777777" w:rsidR="008C08C8" w:rsidRDefault="008C08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960C" w14:textId="76E0E97A" w:rsidR="00646FCB" w:rsidRDefault="00D66D56" w:rsidP="001242D5">
    <w:r>
      <w:rPr>
        <w:b/>
        <w:bCs/>
        <w:noProof/>
      </w:rPr>
      <w:drawing>
        <wp:anchor distT="0" distB="0" distL="114300" distR="114300" simplePos="0" relativeHeight="251658240" behindDoc="0" locked="0" layoutInCell="1" allowOverlap="1" wp14:anchorId="4039F2DB" wp14:editId="7F8E6A62">
          <wp:simplePos x="0" y="0"/>
          <wp:positionH relativeFrom="column">
            <wp:posOffset>4831080</wp:posOffset>
          </wp:positionH>
          <wp:positionV relativeFrom="paragraph">
            <wp:posOffset>-151130</wp:posOffset>
          </wp:positionV>
          <wp:extent cx="1371600" cy="1371600"/>
          <wp:effectExtent l="0" t="0" r="0" b="0"/>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371600" cy="1371600"/>
                  </a:xfrm>
                  <a:prstGeom prst="rect">
                    <a:avLst/>
                  </a:prstGeom>
                  <a:ln/>
                </pic:spPr>
              </pic:pic>
            </a:graphicData>
          </a:graphic>
        </wp:anchor>
      </w:drawing>
    </w:r>
    <w:r>
      <w:rPr>
        <w:b/>
        <w:bCs/>
        <w:noProof/>
      </w:rPr>
      <w:drawing>
        <wp:inline distT="0" distB="0" distL="0" distR="0" wp14:anchorId="1FEB90AC" wp14:editId="678CACCF">
          <wp:extent cx="1303200" cy="1303200"/>
          <wp:effectExtent l="0" t="0" r="0" b="0"/>
          <wp:docPr id="1273648712" name="Picture 1" descr="A logo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48712" name="Picture 1" descr="A logo of a building&#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03200" cy="1303200"/>
                  </a:xfrm>
                  <a:prstGeom prst="rect">
                    <a:avLst/>
                  </a:prstGeom>
                </pic:spPr>
              </pic:pic>
            </a:graphicData>
          </a:graphic>
        </wp:inline>
      </w:drawing>
    </w:r>
    <w:r w:rsidR="001242D5">
      <w:rPr>
        <w:b/>
        <w:bCs/>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423B"/>
    <w:multiLevelType w:val="hybridMultilevel"/>
    <w:tmpl w:val="1C74EFAE"/>
    <w:lvl w:ilvl="0" w:tplc="35567118">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125B8"/>
    <w:multiLevelType w:val="multilevel"/>
    <w:tmpl w:val="9B8CF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6B71E9"/>
    <w:multiLevelType w:val="multilevel"/>
    <w:tmpl w:val="83584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7347CC"/>
    <w:multiLevelType w:val="hybridMultilevel"/>
    <w:tmpl w:val="3966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24103"/>
    <w:multiLevelType w:val="multilevel"/>
    <w:tmpl w:val="98A6A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C42F3E"/>
    <w:multiLevelType w:val="hybridMultilevel"/>
    <w:tmpl w:val="4A24B4D8"/>
    <w:lvl w:ilvl="0" w:tplc="35567118">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6186A"/>
    <w:multiLevelType w:val="hybridMultilevel"/>
    <w:tmpl w:val="1F1CBE82"/>
    <w:lvl w:ilvl="0" w:tplc="35567118">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8D2077A"/>
    <w:multiLevelType w:val="hybridMultilevel"/>
    <w:tmpl w:val="1944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81486C"/>
    <w:multiLevelType w:val="multilevel"/>
    <w:tmpl w:val="1660E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0317AA"/>
    <w:multiLevelType w:val="multilevel"/>
    <w:tmpl w:val="335A7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9D0CC3"/>
    <w:multiLevelType w:val="multilevel"/>
    <w:tmpl w:val="6E88D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7499691">
    <w:abstractNumId w:val="2"/>
  </w:num>
  <w:num w:numId="2" w16cid:durableId="1099258642">
    <w:abstractNumId w:val="8"/>
  </w:num>
  <w:num w:numId="3" w16cid:durableId="966082888">
    <w:abstractNumId w:val="10"/>
  </w:num>
  <w:num w:numId="4" w16cid:durableId="1467358548">
    <w:abstractNumId w:val="4"/>
  </w:num>
  <w:num w:numId="5" w16cid:durableId="1045643411">
    <w:abstractNumId w:val="9"/>
  </w:num>
  <w:num w:numId="6" w16cid:durableId="212933934">
    <w:abstractNumId w:val="1"/>
  </w:num>
  <w:num w:numId="7" w16cid:durableId="458688931">
    <w:abstractNumId w:val="3"/>
  </w:num>
  <w:num w:numId="8" w16cid:durableId="1200123390">
    <w:abstractNumId w:val="7"/>
  </w:num>
  <w:num w:numId="9" w16cid:durableId="82772769">
    <w:abstractNumId w:val="6"/>
  </w:num>
  <w:num w:numId="10" w16cid:durableId="1002007644">
    <w:abstractNumId w:val="0"/>
  </w:num>
  <w:num w:numId="11" w16cid:durableId="6194109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FCB"/>
    <w:rsid w:val="00016FB5"/>
    <w:rsid w:val="00021914"/>
    <w:rsid w:val="00121BC4"/>
    <w:rsid w:val="001242D5"/>
    <w:rsid w:val="00211654"/>
    <w:rsid w:val="00234E36"/>
    <w:rsid w:val="00272A8F"/>
    <w:rsid w:val="002E2735"/>
    <w:rsid w:val="003010AA"/>
    <w:rsid w:val="00333BC8"/>
    <w:rsid w:val="00345DAD"/>
    <w:rsid w:val="00377F04"/>
    <w:rsid w:val="003E0A42"/>
    <w:rsid w:val="0041324E"/>
    <w:rsid w:val="004229DA"/>
    <w:rsid w:val="00471904"/>
    <w:rsid w:val="004A4520"/>
    <w:rsid w:val="004E288C"/>
    <w:rsid w:val="004E7428"/>
    <w:rsid w:val="00571B65"/>
    <w:rsid w:val="005A19CB"/>
    <w:rsid w:val="005E6585"/>
    <w:rsid w:val="0062341E"/>
    <w:rsid w:val="00646FCB"/>
    <w:rsid w:val="006633D4"/>
    <w:rsid w:val="00673147"/>
    <w:rsid w:val="00681136"/>
    <w:rsid w:val="006C2CF5"/>
    <w:rsid w:val="006E1949"/>
    <w:rsid w:val="00706490"/>
    <w:rsid w:val="007826BA"/>
    <w:rsid w:val="00822D81"/>
    <w:rsid w:val="0088118E"/>
    <w:rsid w:val="008912A9"/>
    <w:rsid w:val="008C08C8"/>
    <w:rsid w:val="008D07D4"/>
    <w:rsid w:val="008D7DF3"/>
    <w:rsid w:val="00951395"/>
    <w:rsid w:val="009C2A36"/>
    <w:rsid w:val="00A75B01"/>
    <w:rsid w:val="00A80F95"/>
    <w:rsid w:val="00AE1A02"/>
    <w:rsid w:val="00B147AF"/>
    <w:rsid w:val="00B2224B"/>
    <w:rsid w:val="00B27D8C"/>
    <w:rsid w:val="00B303C1"/>
    <w:rsid w:val="00B42045"/>
    <w:rsid w:val="00B5160C"/>
    <w:rsid w:val="00BA36E7"/>
    <w:rsid w:val="00C739A9"/>
    <w:rsid w:val="00C806B2"/>
    <w:rsid w:val="00C950A3"/>
    <w:rsid w:val="00CA2BB0"/>
    <w:rsid w:val="00CA47E0"/>
    <w:rsid w:val="00D66D56"/>
    <w:rsid w:val="00DD3317"/>
    <w:rsid w:val="00E31A33"/>
    <w:rsid w:val="00E36BE1"/>
    <w:rsid w:val="00E54D4B"/>
    <w:rsid w:val="00E7102A"/>
    <w:rsid w:val="00EC0F8E"/>
    <w:rsid w:val="00EC2583"/>
    <w:rsid w:val="00EC7426"/>
    <w:rsid w:val="00EF657B"/>
    <w:rsid w:val="00F0463B"/>
    <w:rsid w:val="00FD24CD"/>
    <w:rsid w:val="00FE4F65"/>
    <w:rsid w:val="00FE7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B727"/>
  <w15:docId w15:val="{C2512D79-1C02-481C-8DC1-72370AD1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242D5"/>
    <w:pPr>
      <w:tabs>
        <w:tab w:val="center" w:pos="4513"/>
        <w:tab w:val="right" w:pos="9026"/>
      </w:tabs>
      <w:spacing w:line="240" w:lineRule="auto"/>
    </w:pPr>
  </w:style>
  <w:style w:type="character" w:customStyle="1" w:styleId="HeaderChar">
    <w:name w:val="Header Char"/>
    <w:basedOn w:val="DefaultParagraphFont"/>
    <w:link w:val="Header"/>
    <w:uiPriority w:val="99"/>
    <w:rsid w:val="001242D5"/>
  </w:style>
  <w:style w:type="paragraph" w:styleId="Footer">
    <w:name w:val="footer"/>
    <w:basedOn w:val="Normal"/>
    <w:link w:val="FooterChar"/>
    <w:uiPriority w:val="99"/>
    <w:unhideWhenUsed/>
    <w:rsid w:val="001242D5"/>
    <w:pPr>
      <w:tabs>
        <w:tab w:val="center" w:pos="4513"/>
        <w:tab w:val="right" w:pos="9026"/>
      </w:tabs>
      <w:spacing w:line="240" w:lineRule="auto"/>
    </w:pPr>
  </w:style>
  <w:style w:type="character" w:customStyle="1" w:styleId="FooterChar">
    <w:name w:val="Footer Char"/>
    <w:basedOn w:val="DefaultParagraphFont"/>
    <w:link w:val="Footer"/>
    <w:uiPriority w:val="99"/>
    <w:rsid w:val="001242D5"/>
  </w:style>
  <w:style w:type="paragraph" w:customStyle="1" w:styleId="Default">
    <w:name w:val="Default"/>
    <w:rsid w:val="008D7DF3"/>
    <w:pPr>
      <w:autoSpaceDE w:val="0"/>
      <w:autoSpaceDN w:val="0"/>
      <w:adjustRightInd w:val="0"/>
      <w:spacing w:after="200"/>
    </w:pPr>
    <w:rPr>
      <w:rFonts w:ascii="Calibri" w:eastAsia="Calibri" w:hAnsi="Calibri" w:cs="Calibri"/>
      <w:color w:val="000000"/>
      <w:sz w:val="24"/>
      <w:szCs w:val="24"/>
      <w:lang w:eastAsia="en-US"/>
    </w:rPr>
  </w:style>
  <w:style w:type="paragraph" w:styleId="ListParagraph">
    <w:name w:val="List Paragraph"/>
    <w:basedOn w:val="Normal"/>
    <w:uiPriority w:val="34"/>
    <w:qFormat/>
    <w:rsid w:val="00571B65"/>
    <w:pPr>
      <w:ind w:left="720"/>
      <w:contextualSpacing/>
    </w:pPr>
  </w:style>
  <w:style w:type="table" w:styleId="TableGrid">
    <w:name w:val="Table Grid"/>
    <w:basedOn w:val="TableNormal"/>
    <w:uiPriority w:val="39"/>
    <w:rsid w:val="00C950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1A02"/>
    <w:rPr>
      <w:sz w:val="16"/>
      <w:szCs w:val="16"/>
    </w:rPr>
  </w:style>
  <w:style w:type="paragraph" w:styleId="CommentText">
    <w:name w:val="annotation text"/>
    <w:basedOn w:val="Normal"/>
    <w:link w:val="CommentTextChar"/>
    <w:uiPriority w:val="99"/>
    <w:unhideWhenUsed/>
    <w:rsid w:val="00AE1A02"/>
    <w:pPr>
      <w:spacing w:line="240" w:lineRule="auto"/>
    </w:pPr>
    <w:rPr>
      <w:sz w:val="20"/>
      <w:szCs w:val="20"/>
    </w:rPr>
  </w:style>
  <w:style w:type="character" w:customStyle="1" w:styleId="CommentTextChar">
    <w:name w:val="Comment Text Char"/>
    <w:basedOn w:val="DefaultParagraphFont"/>
    <w:link w:val="CommentText"/>
    <w:uiPriority w:val="99"/>
    <w:rsid w:val="00AE1A02"/>
    <w:rPr>
      <w:sz w:val="20"/>
      <w:szCs w:val="20"/>
    </w:rPr>
  </w:style>
  <w:style w:type="paragraph" w:styleId="CommentSubject">
    <w:name w:val="annotation subject"/>
    <w:basedOn w:val="CommentText"/>
    <w:next w:val="CommentText"/>
    <w:link w:val="CommentSubjectChar"/>
    <w:uiPriority w:val="99"/>
    <w:semiHidden/>
    <w:unhideWhenUsed/>
    <w:rsid w:val="00AE1A02"/>
    <w:rPr>
      <w:b/>
      <w:bCs/>
    </w:rPr>
  </w:style>
  <w:style w:type="character" w:customStyle="1" w:styleId="CommentSubjectChar">
    <w:name w:val="Comment Subject Char"/>
    <w:basedOn w:val="CommentTextChar"/>
    <w:link w:val="CommentSubject"/>
    <w:uiPriority w:val="99"/>
    <w:semiHidden/>
    <w:rsid w:val="00AE1A02"/>
    <w:rPr>
      <w:b/>
      <w:bCs/>
      <w:sz w:val="20"/>
      <w:szCs w:val="20"/>
    </w:rPr>
  </w:style>
  <w:style w:type="character" w:styleId="Hyperlink">
    <w:name w:val="Hyperlink"/>
    <w:basedOn w:val="DefaultParagraphFont"/>
    <w:uiPriority w:val="99"/>
    <w:unhideWhenUsed/>
    <w:rsid w:val="00C739A9"/>
    <w:rPr>
      <w:color w:val="0000FF" w:themeColor="hyperlink"/>
      <w:u w:val="single"/>
    </w:rPr>
  </w:style>
  <w:style w:type="character" w:styleId="UnresolvedMention">
    <w:name w:val="Unresolved Mention"/>
    <w:basedOn w:val="DefaultParagraphFont"/>
    <w:uiPriority w:val="99"/>
    <w:semiHidden/>
    <w:unhideWhenUsed/>
    <w:rsid w:val="00C739A9"/>
    <w:rPr>
      <w:color w:val="605E5C"/>
      <w:shd w:val="clear" w:color="auto" w:fill="E1DFDD"/>
    </w:rPr>
  </w:style>
  <w:style w:type="character" w:customStyle="1" w:styleId="apple-converted-space">
    <w:name w:val="apple-converted-space"/>
    <w:basedOn w:val="DefaultParagraphFont"/>
    <w:rsid w:val="00673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590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hfinfo@walpoleoldchapel.org" TargetMode="External"/><Relationship Id="rId4" Type="http://schemas.openxmlformats.org/officeDocument/2006/relationships/settings" Target="settings.xml"/><Relationship Id="rId9" Type="http://schemas.openxmlformats.org/officeDocument/2006/relationships/hyperlink" Target="mailto:hfinfo@walpoleoldchapel.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C6873-A51D-9A47-9AA9-4313038E6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1035</Words>
  <Characters>5812</Characters>
  <Application>Microsoft Office Word</Application>
  <DocSecurity>0</DocSecurity>
  <Lines>103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Stead</dc:creator>
  <cp:lastModifiedBy>Miriam Stead</cp:lastModifiedBy>
  <cp:revision>4</cp:revision>
  <dcterms:created xsi:type="dcterms:W3CDTF">2026-02-20T10:21:00Z</dcterms:created>
  <dcterms:modified xsi:type="dcterms:W3CDTF">2026-02-20T17:12:00Z</dcterms:modified>
</cp:coreProperties>
</file>